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A8" w:rsidRDefault="00AC0F15" w:rsidP="00AC0F15">
      <w:pPr>
        <w:rPr>
          <w:rFonts w:ascii="Times New Roman" w:hAnsi="Times New Roman"/>
          <w:sz w:val="24"/>
          <w:szCs w:val="24"/>
        </w:rPr>
      </w:pPr>
      <w:r>
        <w:rPr>
          <w:rFonts w:ascii="Times New Roman" w:hAnsi="Times New Roman"/>
          <w:noProof/>
          <w:sz w:val="24"/>
          <w:szCs w:val="24"/>
          <w:lang w:eastAsia="ru-RU"/>
        </w:rPr>
        <w:drawing>
          <wp:inline distT="0" distB="0" distL="0" distR="0">
            <wp:extent cx="9251950" cy="6722699"/>
            <wp:effectExtent l="19050" t="0" r="6350" b="0"/>
            <wp:docPr id="1" name="Рисунок 1" descr="C:\Users\ws\Desktop\музыка скан\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Desktop\музыка скан\003.jpg"/>
                    <pic:cNvPicPr>
                      <a:picLocks noChangeAspect="1" noChangeArrowheads="1"/>
                    </pic:cNvPicPr>
                  </pic:nvPicPr>
                  <pic:blipFill>
                    <a:blip r:embed="rId5"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433BA8" w:rsidRDefault="00433BA8" w:rsidP="00433BA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МОБУ «</w:t>
      </w:r>
      <w:proofErr w:type="spellStart"/>
      <w:r>
        <w:rPr>
          <w:rFonts w:ascii="Times New Roman" w:hAnsi="Times New Roman" w:cs="Times New Roman"/>
          <w:b/>
          <w:bCs/>
          <w:sz w:val="28"/>
          <w:szCs w:val="28"/>
        </w:rPr>
        <w:t>Барабановская</w:t>
      </w:r>
      <w:proofErr w:type="spellEnd"/>
      <w:r>
        <w:rPr>
          <w:rFonts w:ascii="Times New Roman" w:hAnsi="Times New Roman" w:cs="Times New Roman"/>
          <w:b/>
          <w:bCs/>
          <w:sz w:val="28"/>
          <w:szCs w:val="28"/>
        </w:rPr>
        <w:t xml:space="preserve"> средняя общеобразовательная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4944"/>
        <w:gridCol w:w="4925"/>
      </w:tblGrid>
      <w:tr w:rsidR="00433BA8" w:rsidTr="00433BA8">
        <w:tc>
          <w:tcPr>
            <w:tcW w:w="5117" w:type="dxa"/>
            <w:tcBorders>
              <w:top w:val="single" w:sz="4" w:space="0" w:color="auto"/>
              <w:left w:val="single" w:sz="4" w:space="0" w:color="auto"/>
              <w:bottom w:val="single" w:sz="4" w:space="0" w:color="auto"/>
              <w:right w:val="single" w:sz="4" w:space="0" w:color="auto"/>
            </w:tcBorders>
          </w:tcPr>
          <w:p w:rsidR="00433BA8" w:rsidRDefault="00433BA8">
            <w:pPr>
              <w:widowControl w:val="0"/>
              <w:suppressAutoHyphens/>
              <w:spacing w:after="100" w:afterAutospacing="1"/>
              <w:rPr>
                <w:rFonts w:ascii="Times New Roman" w:hAnsi="Times New Roman" w:cs="Times New Roman"/>
                <w:b/>
                <w:bCs/>
                <w:sz w:val="20"/>
                <w:szCs w:val="24"/>
              </w:rPr>
            </w:pPr>
            <w:r>
              <w:rPr>
                <w:rFonts w:ascii="Times New Roman" w:hAnsi="Times New Roman" w:cs="Times New Roman"/>
                <w:b/>
                <w:bCs/>
                <w:sz w:val="20"/>
              </w:rPr>
              <w:t>Утверждено  на заседании                         педагогического совета МОБУ «</w:t>
            </w:r>
            <w:proofErr w:type="spellStart"/>
            <w:r>
              <w:rPr>
                <w:rFonts w:ascii="Times New Roman" w:hAnsi="Times New Roman" w:cs="Times New Roman"/>
                <w:b/>
                <w:bCs/>
                <w:sz w:val="20"/>
              </w:rPr>
              <w:t>Барабановская</w:t>
            </w:r>
            <w:proofErr w:type="spellEnd"/>
            <w:r>
              <w:rPr>
                <w:rFonts w:ascii="Times New Roman" w:hAnsi="Times New Roman" w:cs="Times New Roman"/>
                <w:b/>
                <w:bCs/>
                <w:sz w:val="20"/>
              </w:rPr>
              <w:t xml:space="preserve">  </w:t>
            </w:r>
            <w:proofErr w:type="spellStart"/>
            <w:r>
              <w:rPr>
                <w:rFonts w:ascii="Times New Roman" w:hAnsi="Times New Roman" w:cs="Times New Roman"/>
                <w:b/>
                <w:bCs/>
                <w:sz w:val="20"/>
              </w:rPr>
              <w:t>сош</w:t>
            </w:r>
            <w:proofErr w:type="spellEnd"/>
            <w:r>
              <w:rPr>
                <w:rFonts w:ascii="Times New Roman" w:hAnsi="Times New Roman" w:cs="Times New Roman"/>
                <w:b/>
                <w:bCs/>
                <w:sz w:val="20"/>
              </w:rPr>
              <w:t>»</w:t>
            </w:r>
          </w:p>
          <w:p w:rsidR="00433BA8" w:rsidRDefault="00433BA8">
            <w:pPr>
              <w:widowControl w:val="0"/>
              <w:suppressAutoHyphens/>
              <w:spacing w:after="100" w:afterAutospacing="1"/>
              <w:rPr>
                <w:rFonts w:ascii="Times New Roman" w:eastAsia="Times New Roman" w:hAnsi="Times New Roman" w:cs="Times New Roman"/>
                <w:bCs/>
                <w:sz w:val="20"/>
                <w:u w:val="single"/>
                <w:lang w:eastAsia="ru-RU"/>
              </w:rPr>
            </w:pPr>
            <w:r>
              <w:rPr>
                <w:rFonts w:ascii="Times New Roman" w:hAnsi="Times New Roman" w:cs="Times New Roman"/>
                <w:b/>
                <w:bCs/>
                <w:sz w:val="20"/>
              </w:rPr>
              <w:t>(</w:t>
            </w:r>
            <w:r>
              <w:rPr>
                <w:rFonts w:ascii="Times New Roman" w:hAnsi="Times New Roman" w:cs="Times New Roman"/>
                <w:bCs/>
                <w:sz w:val="20"/>
              </w:rPr>
              <w:t xml:space="preserve">Протокол № </w:t>
            </w:r>
            <w:r>
              <w:rPr>
                <w:rFonts w:ascii="Times New Roman" w:hAnsi="Times New Roman" w:cs="Times New Roman"/>
                <w:bCs/>
                <w:sz w:val="20"/>
                <w:u w:val="single"/>
              </w:rPr>
              <w:t>1      от «  31  »  08   2018г.)</w:t>
            </w:r>
          </w:p>
          <w:p w:rsidR="00433BA8" w:rsidRDefault="00433BA8">
            <w:pPr>
              <w:widowControl w:val="0"/>
              <w:suppressAutoHyphens/>
              <w:spacing w:after="100" w:afterAutospacing="1"/>
              <w:rPr>
                <w:rFonts w:ascii="Times New Roman" w:hAnsi="Times New Roman" w:cs="Times New Roman"/>
                <w:bCs/>
                <w:sz w:val="20"/>
              </w:rPr>
            </w:pPr>
          </w:p>
          <w:p w:rsidR="00433BA8" w:rsidRDefault="00433BA8">
            <w:pPr>
              <w:widowControl w:val="0"/>
              <w:suppressAutoHyphens/>
              <w:spacing w:after="100" w:afterAutospacing="1"/>
              <w:rPr>
                <w:rFonts w:ascii="Times New Roman" w:hAnsi="Times New Roman" w:cs="Times New Roman"/>
                <w:b/>
                <w:bCs/>
                <w:sz w:val="20"/>
              </w:rPr>
            </w:pPr>
            <w:r>
              <w:rPr>
                <w:rFonts w:ascii="Times New Roman" w:hAnsi="Times New Roman" w:cs="Times New Roman"/>
                <w:b/>
                <w:bCs/>
                <w:sz w:val="20"/>
              </w:rPr>
              <w:t>«Утверждаю»</w:t>
            </w:r>
          </w:p>
          <w:p w:rsidR="00433BA8" w:rsidRDefault="00433BA8">
            <w:pPr>
              <w:widowControl w:val="0"/>
              <w:suppressAutoHyphens/>
              <w:spacing w:after="100" w:afterAutospacing="1"/>
              <w:rPr>
                <w:rFonts w:ascii="Times New Roman" w:hAnsi="Times New Roman" w:cs="Times New Roman"/>
                <w:b/>
                <w:bCs/>
                <w:sz w:val="20"/>
              </w:rPr>
            </w:pPr>
            <w:r>
              <w:rPr>
                <w:rFonts w:ascii="Times New Roman" w:hAnsi="Times New Roman" w:cs="Times New Roman"/>
                <w:b/>
                <w:bCs/>
                <w:sz w:val="20"/>
              </w:rPr>
              <w:t>Директор МОБУ «</w:t>
            </w:r>
            <w:proofErr w:type="spellStart"/>
            <w:r>
              <w:rPr>
                <w:rFonts w:ascii="Times New Roman" w:hAnsi="Times New Roman" w:cs="Times New Roman"/>
                <w:b/>
                <w:bCs/>
                <w:sz w:val="20"/>
              </w:rPr>
              <w:t>Барабановская</w:t>
            </w:r>
            <w:proofErr w:type="spellEnd"/>
            <w:r>
              <w:rPr>
                <w:rFonts w:ascii="Times New Roman" w:hAnsi="Times New Roman" w:cs="Times New Roman"/>
                <w:b/>
                <w:bCs/>
                <w:sz w:val="20"/>
              </w:rPr>
              <w:t xml:space="preserve"> </w:t>
            </w:r>
            <w:proofErr w:type="spellStart"/>
            <w:r>
              <w:rPr>
                <w:rFonts w:ascii="Times New Roman" w:hAnsi="Times New Roman" w:cs="Times New Roman"/>
                <w:b/>
                <w:bCs/>
                <w:sz w:val="20"/>
              </w:rPr>
              <w:t>сош</w:t>
            </w:r>
            <w:proofErr w:type="spellEnd"/>
            <w:r>
              <w:rPr>
                <w:rFonts w:ascii="Times New Roman" w:hAnsi="Times New Roman" w:cs="Times New Roman"/>
                <w:b/>
                <w:bCs/>
                <w:sz w:val="20"/>
              </w:rPr>
              <w:t>»</w:t>
            </w:r>
          </w:p>
          <w:p w:rsidR="00433BA8" w:rsidRDefault="00433BA8">
            <w:pPr>
              <w:widowControl w:val="0"/>
              <w:suppressAutoHyphens/>
              <w:spacing w:after="100" w:afterAutospacing="1"/>
              <w:rPr>
                <w:rFonts w:ascii="Times New Roman" w:hAnsi="Times New Roman" w:cs="Times New Roman"/>
                <w:b/>
                <w:bCs/>
                <w:sz w:val="20"/>
              </w:rPr>
            </w:pPr>
            <w:r>
              <w:rPr>
                <w:rFonts w:ascii="Times New Roman" w:hAnsi="Times New Roman" w:cs="Times New Roman"/>
                <w:b/>
                <w:bCs/>
                <w:sz w:val="20"/>
              </w:rPr>
              <w:t>_____________/</w:t>
            </w:r>
            <w:r>
              <w:rPr>
                <w:rFonts w:ascii="Times New Roman" w:hAnsi="Times New Roman" w:cs="Times New Roman"/>
                <w:bCs/>
                <w:sz w:val="20"/>
              </w:rPr>
              <w:t>Т.И.Исаева/</w:t>
            </w:r>
          </w:p>
        </w:tc>
        <w:tc>
          <w:tcPr>
            <w:tcW w:w="5118" w:type="dxa"/>
            <w:tcBorders>
              <w:top w:val="single" w:sz="4" w:space="0" w:color="auto"/>
              <w:left w:val="single" w:sz="4" w:space="0" w:color="auto"/>
              <w:bottom w:val="single" w:sz="4" w:space="0" w:color="auto"/>
              <w:right w:val="single" w:sz="4" w:space="0" w:color="auto"/>
            </w:tcBorders>
          </w:tcPr>
          <w:p w:rsidR="00433BA8" w:rsidRDefault="00433BA8">
            <w:pPr>
              <w:widowControl w:val="0"/>
              <w:suppressAutoHyphens/>
              <w:spacing w:after="100" w:afterAutospacing="1"/>
              <w:rPr>
                <w:rFonts w:ascii="Times New Roman" w:hAnsi="Times New Roman" w:cs="Times New Roman"/>
                <w:b/>
                <w:bCs/>
                <w:sz w:val="20"/>
                <w:szCs w:val="24"/>
              </w:rPr>
            </w:pPr>
            <w:r>
              <w:rPr>
                <w:rFonts w:ascii="Times New Roman" w:hAnsi="Times New Roman" w:cs="Times New Roman"/>
                <w:b/>
                <w:bCs/>
                <w:sz w:val="20"/>
              </w:rPr>
              <w:t>«Рассмотрено»</w:t>
            </w:r>
          </w:p>
          <w:p w:rsidR="00433BA8" w:rsidRDefault="00433BA8">
            <w:pPr>
              <w:widowControl w:val="0"/>
              <w:suppressAutoHyphens/>
              <w:spacing w:after="100" w:afterAutospacing="1"/>
              <w:rPr>
                <w:rFonts w:ascii="Times New Roman" w:eastAsia="Times New Roman" w:hAnsi="Times New Roman" w:cs="Times New Roman"/>
                <w:b/>
                <w:bCs/>
                <w:sz w:val="20"/>
                <w:lang w:eastAsia="ru-RU"/>
              </w:rPr>
            </w:pPr>
            <w:r>
              <w:rPr>
                <w:rFonts w:ascii="Times New Roman" w:hAnsi="Times New Roman" w:cs="Times New Roman"/>
                <w:b/>
                <w:bCs/>
                <w:sz w:val="20"/>
              </w:rPr>
              <w:t>Методическим объединением учителе</w:t>
            </w:r>
            <w:proofErr w:type="gramStart"/>
            <w:r>
              <w:rPr>
                <w:rFonts w:ascii="Times New Roman" w:hAnsi="Times New Roman" w:cs="Times New Roman"/>
                <w:b/>
                <w:bCs/>
                <w:sz w:val="20"/>
              </w:rPr>
              <w:t>й-</w:t>
            </w:r>
            <w:proofErr w:type="gramEnd"/>
            <w:r>
              <w:rPr>
                <w:rFonts w:ascii="Times New Roman" w:hAnsi="Times New Roman" w:cs="Times New Roman"/>
                <w:b/>
                <w:bCs/>
                <w:sz w:val="20"/>
              </w:rPr>
              <w:t xml:space="preserve"> предметников, обучающих  детей с ОВЗ.</w:t>
            </w:r>
          </w:p>
          <w:p w:rsidR="00433BA8" w:rsidRDefault="00433BA8">
            <w:pPr>
              <w:widowControl w:val="0"/>
              <w:suppressAutoHyphens/>
              <w:spacing w:after="100" w:afterAutospacing="1"/>
              <w:rPr>
                <w:rFonts w:ascii="Times New Roman" w:hAnsi="Times New Roman" w:cs="Times New Roman"/>
                <w:bCs/>
                <w:sz w:val="20"/>
              </w:rPr>
            </w:pPr>
            <w:r>
              <w:rPr>
                <w:rFonts w:ascii="Times New Roman" w:hAnsi="Times New Roman" w:cs="Times New Roman"/>
                <w:b/>
                <w:bCs/>
                <w:sz w:val="20"/>
              </w:rPr>
              <w:t>(</w:t>
            </w:r>
            <w:r>
              <w:rPr>
                <w:rFonts w:ascii="Times New Roman" w:hAnsi="Times New Roman" w:cs="Times New Roman"/>
                <w:bCs/>
                <w:sz w:val="20"/>
              </w:rPr>
              <w:t xml:space="preserve">Протокол № </w:t>
            </w:r>
            <w:r>
              <w:rPr>
                <w:rFonts w:ascii="Times New Roman" w:hAnsi="Times New Roman" w:cs="Times New Roman"/>
                <w:bCs/>
                <w:sz w:val="20"/>
                <w:u w:val="single"/>
              </w:rPr>
              <w:t>1       от «3 0  »  08  2018г.)</w:t>
            </w:r>
          </w:p>
          <w:p w:rsidR="00433BA8" w:rsidRDefault="00433BA8">
            <w:pPr>
              <w:widowControl w:val="0"/>
              <w:suppressAutoHyphens/>
              <w:spacing w:after="100" w:afterAutospacing="1"/>
              <w:rPr>
                <w:rFonts w:ascii="Times New Roman" w:hAnsi="Times New Roman" w:cs="Times New Roman"/>
                <w:bCs/>
                <w:sz w:val="20"/>
              </w:rPr>
            </w:pPr>
            <w:r>
              <w:rPr>
                <w:rFonts w:ascii="Times New Roman" w:hAnsi="Times New Roman" w:cs="Times New Roman"/>
                <w:b/>
                <w:bCs/>
                <w:sz w:val="20"/>
              </w:rPr>
              <w:t>_____________/</w:t>
            </w:r>
            <w:proofErr w:type="spellStart"/>
            <w:r>
              <w:rPr>
                <w:rFonts w:ascii="Times New Roman" w:hAnsi="Times New Roman" w:cs="Times New Roman"/>
                <w:bCs/>
                <w:sz w:val="20"/>
              </w:rPr>
              <w:t>Е.И.Агрызкова</w:t>
            </w:r>
            <w:proofErr w:type="spellEnd"/>
            <w:r>
              <w:rPr>
                <w:rFonts w:ascii="Times New Roman" w:hAnsi="Times New Roman" w:cs="Times New Roman"/>
                <w:bCs/>
                <w:sz w:val="20"/>
              </w:rPr>
              <w:t>/</w:t>
            </w:r>
          </w:p>
          <w:p w:rsidR="00433BA8" w:rsidRDefault="00433BA8">
            <w:pPr>
              <w:widowControl w:val="0"/>
              <w:suppressAutoHyphens/>
              <w:spacing w:after="100" w:afterAutospacing="1"/>
              <w:jc w:val="center"/>
              <w:rPr>
                <w:rFonts w:ascii="Times New Roman" w:hAnsi="Times New Roman" w:cs="Times New Roman"/>
              </w:rPr>
            </w:pPr>
          </w:p>
          <w:p w:rsidR="00433BA8" w:rsidRDefault="00433BA8">
            <w:pPr>
              <w:widowControl w:val="0"/>
              <w:suppressAutoHyphens/>
              <w:spacing w:after="100" w:afterAutospacing="1"/>
              <w:jc w:val="center"/>
              <w:rPr>
                <w:rFonts w:ascii="Times New Roman" w:hAnsi="Times New Roman" w:cs="Times New Roman"/>
                <w:sz w:val="24"/>
              </w:rPr>
            </w:pPr>
          </w:p>
          <w:p w:rsidR="00433BA8" w:rsidRDefault="00433BA8">
            <w:pPr>
              <w:widowControl w:val="0"/>
              <w:suppressAutoHyphens/>
              <w:spacing w:after="100" w:afterAutospacing="1"/>
              <w:jc w:val="center"/>
              <w:rPr>
                <w:rFonts w:ascii="Times New Roman" w:hAnsi="Times New Roman" w:cs="Times New Roman"/>
              </w:rPr>
            </w:pPr>
          </w:p>
        </w:tc>
        <w:tc>
          <w:tcPr>
            <w:tcW w:w="5118" w:type="dxa"/>
            <w:tcBorders>
              <w:top w:val="single" w:sz="4" w:space="0" w:color="auto"/>
              <w:left w:val="single" w:sz="4" w:space="0" w:color="auto"/>
              <w:bottom w:val="single" w:sz="4" w:space="0" w:color="auto"/>
              <w:right w:val="single" w:sz="4" w:space="0" w:color="auto"/>
            </w:tcBorders>
          </w:tcPr>
          <w:p w:rsidR="00433BA8" w:rsidRDefault="00433BA8">
            <w:pPr>
              <w:widowControl w:val="0"/>
              <w:suppressAutoHyphens/>
              <w:spacing w:after="100" w:afterAutospacing="1"/>
              <w:rPr>
                <w:rFonts w:ascii="Times New Roman" w:hAnsi="Times New Roman" w:cs="Times New Roman"/>
                <w:b/>
                <w:bCs/>
                <w:sz w:val="20"/>
                <w:szCs w:val="24"/>
              </w:rPr>
            </w:pPr>
            <w:r>
              <w:rPr>
                <w:rFonts w:ascii="Times New Roman" w:hAnsi="Times New Roman" w:cs="Times New Roman"/>
                <w:b/>
                <w:bCs/>
                <w:sz w:val="20"/>
              </w:rPr>
              <w:t>«Согласовано»</w:t>
            </w:r>
          </w:p>
          <w:p w:rsidR="00433BA8" w:rsidRDefault="00433BA8">
            <w:pPr>
              <w:widowControl w:val="0"/>
              <w:suppressAutoHyphens/>
              <w:spacing w:after="100" w:afterAutospacing="1"/>
              <w:rPr>
                <w:rFonts w:ascii="Times New Roman" w:eastAsia="Times New Roman" w:hAnsi="Times New Roman" w:cs="Times New Roman"/>
                <w:b/>
                <w:bCs/>
                <w:sz w:val="20"/>
                <w:lang w:eastAsia="ru-RU"/>
              </w:rPr>
            </w:pPr>
            <w:r>
              <w:rPr>
                <w:rFonts w:ascii="Times New Roman" w:hAnsi="Times New Roman" w:cs="Times New Roman"/>
                <w:b/>
                <w:bCs/>
                <w:sz w:val="20"/>
              </w:rPr>
              <w:t>Заместитель директора по УВР МОБУ «</w:t>
            </w:r>
            <w:proofErr w:type="spellStart"/>
            <w:r>
              <w:rPr>
                <w:rFonts w:ascii="Times New Roman" w:hAnsi="Times New Roman" w:cs="Times New Roman"/>
                <w:b/>
                <w:bCs/>
                <w:sz w:val="20"/>
              </w:rPr>
              <w:t>Барабановская</w:t>
            </w:r>
            <w:proofErr w:type="spellEnd"/>
            <w:r>
              <w:rPr>
                <w:rFonts w:ascii="Times New Roman" w:hAnsi="Times New Roman" w:cs="Times New Roman"/>
                <w:b/>
                <w:bCs/>
                <w:sz w:val="20"/>
              </w:rPr>
              <w:t xml:space="preserve"> СОШ»</w:t>
            </w:r>
          </w:p>
          <w:p w:rsidR="00433BA8" w:rsidRDefault="00433BA8">
            <w:pPr>
              <w:widowControl w:val="0"/>
              <w:suppressAutoHyphens/>
              <w:spacing w:after="100" w:afterAutospacing="1"/>
              <w:rPr>
                <w:rFonts w:ascii="Times New Roman" w:hAnsi="Times New Roman" w:cs="Times New Roman"/>
                <w:bCs/>
                <w:sz w:val="20"/>
              </w:rPr>
            </w:pPr>
          </w:p>
          <w:p w:rsidR="00433BA8" w:rsidRDefault="00433BA8">
            <w:pPr>
              <w:widowControl w:val="0"/>
              <w:suppressAutoHyphens/>
              <w:spacing w:after="100" w:afterAutospacing="1"/>
              <w:rPr>
                <w:rFonts w:ascii="Times New Roman" w:hAnsi="Times New Roman" w:cs="Times New Roman"/>
                <w:bCs/>
                <w:sz w:val="20"/>
              </w:rPr>
            </w:pPr>
            <w:r>
              <w:rPr>
                <w:rFonts w:ascii="Times New Roman" w:hAnsi="Times New Roman" w:cs="Times New Roman"/>
                <w:bCs/>
                <w:sz w:val="20"/>
              </w:rPr>
              <w:t>____________/</w:t>
            </w:r>
            <w:proofErr w:type="spellStart"/>
            <w:r>
              <w:rPr>
                <w:rFonts w:ascii="Times New Roman" w:hAnsi="Times New Roman" w:cs="Times New Roman"/>
                <w:bCs/>
                <w:sz w:val="20"/>
              </w:rPr>
              <w:t>Н.В.Гарасько</w:t>
            </w:r>
            <w:proofErr w:type="spellEnd"/>
            <w:r>
              <w:rPr>
                <w:rFonts w:ascii="Times New Roman" w:hAnsi="Times New Roman" w:cs="Times New Roman"/>
                <w:bCs/>
                <w:sz w:val="20"/>
              </w:rPr>
              <w:t>/</w:t>
            </w:r>
          </w:p>
          <w:p w:rsidR="00433BA8" w:rsidRDefault="00433BA8">
            <w:pPr>
              <w:widowControl w:val="0"/>
              <w:suppressAutoHyphens/>
              <w:spacing w:after="100" w:afterAutospacing="1"/>
              <w:jc w:val="right"/>
              <w:rPr>
                <w:rFonts w:ascii="Times New Roman" w:hAnsi="Times New Roman" w:cs="Times New Roman"/>
                <w:bCs/>
                <w:sz w:val="20"/>
              </w:rPr>
            </w:pPr>
          </w:p>
        </w:tc>
      </w:tr>
    </w:tbl>
    <w:p w:rsidR="00433BA8" w:rsidRDefault="00433BA8" w:rsidP="00433BA8">
      <w:pPr>
        <w:rPr>
          <w:rFonts w:ascii="Times New Roman" w:hAnsi="Times New Roman" w:cs="Times New Roman"/>
          <w:sz w:val="24"/>
          <w:szCs w:val="24"/>
          <w:lang w:eastAsia="ru-RU"/>
        </w:rPr>
      </w:pPr>
    </w:p>
    <w:p w:rsidR="00433BA8" w:rsidRDefault="00433BA8" w:rsidP="00433BA8">
      <w:pPr>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рабочая программа </w:t>
      </w:r>
    </w:p>
    <w:p w:rsidR="00433BA8" w:rsidRDefault="00433BA8" w:rsidP="00433BA8">
      <w:pPr>
        <w:rPr>
          <w:rFonts w:ascii="Times New Roman" w:hAnsi="Times New Roman" w:cs="Times New Roman"/>
          <w:b/>
          <w:sz w:val="28"/>
          <w:szCs w:val="28"/>
          <w:u w:val="single"/>
        </w:rPr>
      </w:pPr>
      <w:r>
        <w:rPr>
          <w:rFonts w:ascii="Times New Roman" w:hAnsi="Times New Roman" w:cs="Times New Roman"/>
          <w:b/>
          <w:sz w:val="28"/>
          <w:szCs w:val="28"/>
        </w:rPr>
        <w:t xml:space="preserve">Предмет: </w:t>
      </w:r>
      <w:r>
        <w:rPr>
          <w:rFonts w:ascii="Times New Roman" w:hAnsi="Times New Roman" w:cs="Times New Roman"/>
          <w:b/>
          <w:sz w:val="28"/>
          <w:szCs w:val="28"/>
          <w:u w:val="single"/>
        </w:rPr>
        <w:t>Музыка и пение</w:t>
      </w:r>
    </w:p>
    <w:p w:rsidR="00433BA8" w:rsidRDefault="00433BA8" w:rsidP="00433BA8">
      <w:pPr>
        <w:rPr>
          <w:rFonts w:ascii="Times New Roman" w:hAnsi="Times New Roman" w:cs="Times New Roman"/>
          <w:b/>
          <w:sz w:val="28"/>
          <w:szCs w:val="28"/>
          <w:u w:val="single"/>
        </w:rPr>
      </w:pPr>
      <w:r>
        <w:rPr>
          <w:rFonts w:ascii="Times New Roman" w:hAnsi="Times New Roman" w:cs="Times New Roman"/>
          <w:b/>
          <w:sz w:val="28"/>
          <w:szCs w:val="28"/>
        </w:rPr>
        <w:t xml:space="preserve">Класс: </w:t>
      </w:r>
      <w:r w:rsidR="00854D4F">
        <w:rPr>
          <w:rFonts w:ascii="Times New Roman" w:hAnsi="Times New Roman" w:cs="Times New Roman"/>
          <w:b/>
          <w:sz w:val="28"/>
          <w:szCs w:val="28"/>
          <w:u w:val="single"/>
        </w:rPr>
        <w:t>6</w:t>
      </w:r>
    </w:p>
    <w:p w:rsidR="00433BA8" w:rsidRDefault="00433BA8" w:rsidP="00433BA8">
      <w:pPr>
        <w:jc w:val="right"/>
        <w:rPr>
          <w:rFonts w:ascii="Times New Roman" w:hAnsi="Times New Roman" w:cs="Times New Roman"/>
          <w:sz w:val="28"/>
          <w:szCs w:val="28"/>
        </w:rPr>
      </w:pPr>
      <w:proofErr w:type="spellStart"/>
      <w:r>
        <w:rPr>
          <w:rFonts w:ascii="Times New Roman" w:hAnsi="Times New Roman" w:cs="Times New Roman"/>
          <w:sz w:val="28"/>
          <w:szCs w:val="28"/>
        </w:rPr>
        <w:t>Автор-состовитель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Агрызкова</w:t>
      </w:r>
      <w:proofErr w:type="spellEnd"/>
      <w:r>
        <w:rPr>
          <w:rFonts w:ascii="Times New Roman" w:hAnsi="Times New Roman" w:cs="Times New Roman"/>
          <w:sz w:val="28"/>
          <w:szCs w:val="28"/>
        </w:rPr>
        <w:t xml:space="preserve"> Е.И.</w:t>
      </w:r>
    </w:p>
    <w:p w:rsidR="00433BA8" w:rsidRDefault="00433BA8" w:rsidP="00433BA8">
      <w:pPr>
        <w:tabs>
          <w:tab w:val="left" w:pos="5790"/>
        </w:tabs>
        <w:rPr>
          <w:rFonts w:ascii="Times New Roman" w:hAnsi="Times New Roman" w:cs="Times New Roman"/>
          <w:sz w:val="28"/>
          <w:szCs w:val="28"/>
        </w:rPr>
      </w:pPr>
      <w:r>
        <w:rPr>
          <w:rFonts w:ascii="Times New Roman" w:hAnsi="Times New Roman" w:cs="Times New Roman"/>
          <w:sz w:val="28"/>
          <w:szCs w:val="28"/>
        </w:rPr>
        <w:t xml:space="preserve">                                                                                                                                                                                           учитель</w:t>
      </w:r>
    </w:p>
    <w:p w:rsidR="00433BA8" w:rsidRDefault="00433BA8" w:rsidP="00433BA8">
      <w:pPr>
        <w:jc w:val="center"/>
        <w:rPr>
          <w:rFonts w:ascii="Times New Roman" w:hAnsi="Times New Roman" w:cs="Times New Roman"/>
          <w:b/>
        </w:rPr>
      </w:pPr>
      <w:proofErr w:type="spellStart"/>
      <w:r>
        <w:rPr>
          <w:rFonts w:ascii="Times New Roman" w:hAnsi="Times New Roman" w:cs="Times New Roman"/>
          <w:b/>
        </w:rPr>
        <w:t>Барабановка</w:t>
      </w:r>
      <w:proofErr w:type="spellEnd"/>
    </w:p>
    <w:p w:rsidR="00433BA8" w:rsidRPr="00433BA8" w:rsidRDefault="00433BA8" w:rsidP="00433BA8">
      <w:pPr>
        <w:jc w:val="center"/>
        <w:rPr>
          <w:rFonts w:ascii="Times New Roman" w:hAnsi="Times New Roman" w:cs="Times New Roman"/>
          <w:b/>
        </w:rPr>
      </w:pPr>
      <w:r>
        <w:rPr>
          <w:rFonts w:ascii="Times New Roman" w:hAnsi="Times New Roman" w:cs="Times New Roman"/>
          <w:b/>
        </w:rPr>
        <w:t>2018-2019 учебный год</w:t>
      </w:r>
    </w:p>
    <w:p w:rsidR="00433BA8" w:rsidRDefault="00433BA8" w:rsidP="00433BA8">
      <w:pPr>
        <w:rPr>
          <w:rFonts w:ascii="Times New Roman" w:hAnsi="Times New Roman"/>
          <w:sz w:val="24"/>
          <w:szCs w:val="24"/>
        </w:rPr>
        <w:sectPr w:rsidR="00433BA8" w:rsidSect="00433BA8">
          <w:pgSz w:w="16838" w:h="11906" w:orient="landscape"/>
          <w:pgMar w:top="851" w:right="1134" w:bottom="1701" w:left="1134" w:header="709" w:footer="709" w:gutter="0"/>
          <w:cols w:space="708"/>
          <w:docGrid w:linePitch="360"/>
        </w:sectPr>
      </w:pPr>
    </w:p>
    <w:p w:rsidR="001A36B4" w:rsidRPr="001E1325" w:rsidRDefault="001A36B4" w:rsidP="001A36B4">
      <w:pPr>
        <w:pStyle w:val="razdel"/>
        <w:rPr>
          <w:rFonts w:ascii="Times New Roman" w:hAnsi="Times New Roman" w:cs="Times New Roman"/>
          <w:sz w:val="28"/>
          <w:szCs w:val="28"/>
        </w:rPr>
      </w:pPr>
      <w:r>
        <w:rPr>
          <w:rFonts w:ascii="Times New Roman" w:hAnsi="Times New Roman" w:cs="Times New Roman"/>
          <w:sz w:val="28"/>
          <w:szCs w:val="28"/>
        </w:rPr>
        <w:lastRenderedPageBreak/>
        <w:t>Музыка  и пение</w:t>
      </w:r>
    </w:p>
    <w:p w:rsidR="001A36B4" w:rsidRPr="00D15FD5" w:rsidRDefault="001A2525" w:rsidP="001A36B4">
      <w:pPr>
        <w:pStyle w:val="razdel"/>
        <w:rPr>
          <w:sz w:val="24"/>
          <w:szCs w:val="24"/>
        </w:rPr>
      </w:pPr>
      <w:r>
        <w:rPr>
          <w:sz w:val="24"/>
          <w:szCs w:val="24"/>
        </w:rPr>
        <w:t>6</w:t>
      </w:r>
      <w:r w:rsidR="001A36B4" w:rsidRPr="00D15FD5">
        <w:rPr>
          <w:sz w:val="24"/>
          <w:szCs w:val="24"/>
        </w:rPr>
        <w:t xml:space="preserve"> класс </w:t>
      </w:r>
    </w:p>
    <w:p w:rsidR="001A36B4" w:rsidRPr="001E1325" w:rsidRDefault="001A36B4" w:rsidP="001A36B4">
      <w:pPr>
        <w:pStyle w:val="podzag1"/>
        <w:rPr>
          <w:rFonts w:ascii="Times New Roman" w:hAnsi="Times New Roman" w:cs="Times New Roman"/>
          <w:sz w:val="24"/>
          <w:szCs w:val="24"/>
        </w:rPr>
      </w:pPr>
      <w:r w:rsidRPr="001E1325">
        <w:rPr>
          <w:rFonts w:ascii="Times New Roman" w:hAnsi="Times New Roman" w:cs="Times New Roman"/>
          <w:sz w:val="24"/>
          <w:szCs w:val="24"/>
        </w:rPr>
        <w:t>ПОЯСНИТЕЛЬНАЯ ЗАПИСКА</w:t>
      </w:r>
    </w:p>
    <w:p w:rsidR="001A36B4" w:rsidRPr="00D15FD5" w:rsidRDefault="001A36B4" w:rsidP="001A36B4">
      <w:pPr>
        <w:pStyle w:val="podzag1"/>
        <w:jc w:val="left"/>
        <w:rPr>
          <w:rFonts w:ascii="Times New Roman" w:hAnsi="Times New Roman" w:cs="Times New Roman"/>
          <w:sz w:val="24"/>
          <w:szCs w:val="24"/>
        </w:rPr>
      </w:pPr>
      <w:r w:rsidRPr="00D15FD5">
        <w:rPr>
          <w:rFonts w:ascii="Times New Roman" w:hAnsi="Times New Roman" w:cs="Times New Roman"/>
          <w:sz w:val="24"/>
          <w:szCs w:val="24"/>
        </w:rPr>
        <w:t>Адаптированная рабочая программа составлена на основе:</w:t>
      </w:r>
    </w:p>
    <w:p w:rsidR="001A36B4" w:rsidRPr="001E1325" w:rsidRDefault="001A36B4" w:rsidP="001A36B4">
      <w:pPr>
        <w:pStyle w:val="podzag1"/>
        <w:numPr>
          <w:ilvl w:val="0"/>
          <w:numId w:val="1"/>
        </w:numPr>
        <w:jc w:val="left"/>
        <w:rPr>
          <w:rFonts w:ascii="Times New Roman" w:hAnsi="Times New Roman" w:cs="Times New Roman"/>
          <w:b w:val="0"/>
          <w:sz w:val="24"/>
          <w:szCs w:val="24"/>
        </w:rPr>
      </w:pPr>
      <w:r w:rsidRPr="00D15FD5">
        <w:rPr>
          <w:rFonts w:ascii="Times New Roman" w:hAnsi="Times New Roman" w:cs="Times New Roman"/>
          <w:b w:val="0"/>
          <w:sz w:val="24"/>
          <w:szCs w:val="24"/>
        </w:rPr>
        <w:t xml:space="preserve"> </w:t>
      </w:r>
      <w:proofErr w:type="gramStart"/>
      <w:r w:rsidRPr="001E1325">
        <w:rPr>
          <w:rFonts w:ascii="Times New Roman" w:hAnsi="Times New Roman" w:cs="Times New Roman"/>
          <w:b w:val="0"/>
          <w:sz w:val="24"/>
          <w:szCs w:val="24"/>
        </w:rPr>
        <w:t xml:space="preserve">Федерального закона «Об образовании в Российской Федерации» от 29.12.2012г. №273-ФЗ (ст.2 п.22; ст.12 п.1,5; ст.28 п.26; ст. 47 п.3 п.п.5; ст.48 п.1п.п.1); </w:t>
      </w:r>
      <w:proofErr w:type="gramEnd"/>
    </w:p>
    <w:p w:rsidR="001A36B4" w:rsidRPr="001E1325" w:rsidRDefault="001A36B4" w:rsidP="001A36B4">
      <w:pPr>
        <w:pStyle w:val="podzag1"/>
        <w:numPr>
          <w:ilvl w:val="0"/>
          <w:numId w:val="1"/>
        </w:numPr>
        <w:jc w:val="left"/>
        <w:rPr>
          <w:rFonts w:ascii="Times New Roman" w:hAnsi="Times New Roman" w:cs="Times New Roman"/>
          <w:b w:val="0"/>
          <w:sz w:val="24"/>
          <w:szCs w:val="24"/>
        </w:rPr>
      </w:pPr>
      <w:r w:rsidRPr="001E1325">
        <w:rPr>
          <w:rFonts w:ascii="Times New Roman" w:hAnsi="Times New Roman" w:cs="Times New Roman"/>
          <w:b w:val="0"/>
          <w:sz w:val="24"/>
          <w:szCs w:val="24"/>
        </w:rPr>
        <w:t xml:space="preserve">Приказа Министерства образования и науки от 19.12.2014 №1599 «Об утверждении федерального государственного образовательного стандарта образования </w:t>
      </w:r>
      <w:proofErr w:type="gramStart"/>
      <w:r w:rsidRPr="001E1325">
        <w:rPr>
          <w:rFonts w:ascii="Times New Roman" w:hAnsi="Times New Roman" w:cs="Times New Roman"/>
          <w:b w:val="0"/>
          <w:sz w:val="24"/>
          <w:szCs w:val="24"/>
        </w:rPr>
        <w:t>обучающихся</w:t>
      </w:r>
      <w:proofErr w:type="gramEnd"/>
      <w:r w:rsidRPr="001E1325">
        <w:rPr>
          <w:rFonts w:ascii="Times New Roman" w:hAnsi="Times New Roman" w:cs="Times New Roman"/>
          <w:b w:val="0"/>
          <w:sz w:val="24"/>
          <w:szCs w:val="24"/>
        </w:rPr>
        <w:t xml:space="preserve"> с умственной отсталостью (интеллектуальными нарушениями)»; </w:t>
      </w:r>
    </w:p>
    <w:p w:rsidR="001A36B4" w:rsidRPr="001E1325" w:rsidRDefault="001A36B4" w:rsidP="001A36B4">
      <w:pPr>
        <w:pStyle w:val="podzag1"/>
        <w:numPr>
          <w:ilvl w:val="0"/>
          <w:numId w:val="1"/>
        </w:numPr>
        <w:jc w:val="left"/>
        <w:rPr>
          <w:rFonts w:ascii="Times New Roman" w:hAnsi="Times New Roman" w:cs="Times New Roman"/>
          <w:b w:val="0"/>
          <w:sz w:val="24"/>
          <w:szCs w:val="24"/>
        </w:rPr>
      </w:pPr>
      <w:proofErr w:type="gramStart"/>
      <w:r w:rsidRPr="001E1325">
        <w:rPr>
          <w:rFonts w:ascii="Times New Roman" w:hAnsi="Times New Roman" w:cs="Times New Roman"/>
          <w:b w:val="0"/>
          <w:sz w:val="24"/>
          <w:szCs w:val="24"/>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региональным базисным учебным планом для образовательных учреждений Оренбургской  области, с учетом </w:t>
      </w:r>
      <w:proofErr w:type="spellStart"/>
      <w:r w:rsidRPr="001E1325">
        <w:rPr>
          <w:rFonts w:ascii="Times New Roman" w:hAnsi="Times New Roman" w:cs="Times New Roman"/>
          <w:b w:val="0"/>
          <w:sz w:val="24"/>
          <w:szCs w:val="24"/>
        </w:rPr>
        <w:t>СанПиН</w:t>
      </w:r>
      <w:proofErr w:type="spellEnd"/>
      <w:r w:rsidRPr="001E1325">
        <w:rPr>
          <w:rFonts w:ascii="Times New Roman" w:hAnsi="Times New Roman" w:cs="Times New Roman"/>
          <w:b w:val="0"/>
          <w:sz w:val="24"/>
          <w:szCs w:val="24"/>
        </w:rPr>
        <w:t xml:space="preserve"> 2.4.2.3286-15. </w:t>
      </w:r>
      <w:proofErr w:type="gramEnd"/>
    </w:p>
    <w:p w:rsidR="001A36B4" w:rsidRPr="001E1325" w:rsidRDefault="001A36B4" w:rsidP="001A36B4">
      <w:pPr>
        <w:numPr>
          <w:ilvl w:val="0"/>
          <w:numId w:val="1"/>
        </w:numPr>
        <w:spacing w:line="240" w:lineRule="auto"/>
        <w:jc w:val="both"/>
        <w:rPr>
          <w:rFonts w:ascii="Times New Roman" w:hAnsi="Times New Roman" w:cs="Times New Roman"/>
          <w:iCs/>
        </w:rPr>
      </w:pPr>
      <w:r w:rsidRPr="001E1325">
        <w:rPr>
          <w:rFonts w:ascii="Times New Roman" w:hAnsi="Times New Roman" w:cs="Times New Roman"/>
          <w:iCs/>
        </w:rPr>
        <w:t xml:space="preserve">Программы  специальных ( коррекционных) образовательных учреждений  </w:t>
      </w:r>
      <w:r w:rsidRPr="001E1325">
        <w:rPr>
          <w:rFonts w:ascii="Times New Roman" w:hAnsi="Times New Roman" w:cs="Times New Roman"/>
        </w:rPr>
        <w:t xml:space="preserve">  </w:t>
      </w:r>
      <w:r w:rsidRPr="001E1325">
        <w:rPr>
          <w:rFonts w:ascii="Times New Roman" w:hAnsi="Times New Roman" w:cs="Times New Roman"/>
          <w:lang w:val="en-US"/>
        </w:rPr>
        <w:t>VIII</w:t>
      </w:r>
      <w:r w:rsidRPr="001E1325">
        <w:rPr>
          <w:rFonts w:ascii="Times New Roman" w:hAnsi="Times New Roman" w:cs="Times New Roman"/>
        </w:rPr>
        <w:t xml:space="preserve"> вид</w:t>
      </w:r>
      <w:r w:rsidR="002E17C0">
        <w:rPr>
          <w:rFonts w:ascii="Times New Roman" w:hAnsi="Times New Roman" w:cs="Times New Roman"/>
        </w:rPr>
        <w:t>а.  5-9 классы</w:t>
      </w:r>
      <w:r w:rsidRPr="001E1325">
        <w:rPr>
          <w:rFonts w:ascii="Times New Roman" w:hAnsi="Times New Roman" w:cs="Times New Roman"/>
        </w:rPr>
        <w:t xml:space="preserve">    (авторы-составители </w:t>
      </w:r>
      <w:r w:rsidRPr="00445C81">
        <w:rPr>
          <w:rFonts w:ascii="Times New Roman" w:eastAsia="Calibri" w:hAnsi="Times New Roman"/>
          <w:sz w:val="24"/>
          <w:szCs w:val="24"/>
        </w:rPr>
        <w:t>И.</w:t>
      </w:r>
      <w:r>
        <w:rPr>
          <w:rFonts w:ascii="Times New Roman" w:eastAsia="Calibri" w:hAnsi="Times New Roman"/>
          <w:sz w:val="24"/>
          <w:szCs w:val="24"/>
        </w:rPr>
        <w:t>В. Евтушенко</w:t>
      </w:r>
      <w:r>
        <w:rPr>
          <w:rFonts w:ascii="Times New Roman" w:hAnsi="Times New Roman" w:cs="Times New Roman"/>
        </w:rPr>
        <w:t xml:space="preserve">, </w:t>
      </w:r>
      <w:r w:rsidRPr="001E1325">
        <w:rPr>
          <w:rFonts w:ascii="Times New Roman" w:hAnsi="Times New Roman" w:cs="Times New Roman"/>
        </w:rPr>
        <w:t>под редакцией В.В.Во</w:t>
      </w:r>
      <w:r w:rsidR="007F02B8">
        <w:rPr>
          <w:rFonts w:ascii="Times New Roman" w:hAnsi="Times New Roman" w:cs="Times New Roman"/>
        </w:rPr>
        <w:t xml:space="preserve">ронковой. </w:t>
      </w:r>
      <w:proofErr w:type="gramStart"/>
      <w:r w:rsidR="007F02B8">
        <w:rPr>
          <w:rFonts w:ascii="Times New Roman" w:hAnsi="Times New Roman" w:cs="Times New Roman"/>
        </w:rPr>
        <w:t>–</w:t>
      </w:r>
      <w:proofErr w:type="spellStart"/>
      <w:r w:rsidR="007F02B8">
        <w:rPr>
          <w:rFonts w:ascii="Times New Roman" w:hAnsi="Times New Roman" w:cs="Times New Roman"/>
        </w:rPr>
        <w:t>В</w:t>
      </w:r>
      <w:proofErr w:type="gramEnd"/>
      <w:r w:rsidR="007F02B8">
        <w:rPr>
          <w:rFonts w:ascii="Times New Roman" w:hAnsi="Times New Roman" w:cs="Times New Roman"/>
        </w:rPr>
        <w:t>ладос</w:t>
      </w:r>
      <w:proofErr w:type="spellEnd"/>
      <w:r w:rsidR="007F02B8">
        <w:rPr>
          <w:rFonts w:ascii="Times New Roman" w:hAnsi="Times New Roman" w:cs="Times New Roman"/>
        </w:rPr>
        <w:t>. 2011</w:t>
      </w:r>
      <w:r w:rsidRPr="001E1325">
        <w:rPr>
          <w:rFonts w:ascii="Times New Roman" w:hAnsi="Times New Roman" w:cs="Times New Roman"/>
        </w:rPr>
        <w:t>г.),</w:t>
      </w:r>
      <w:r w:rsidRPr="001E1325">
        <w:rPr>
          <w:rFonts w:ascii="Times New Roman" w:hAnsi="Times New Roman" w:cs="Times New Roman"/>
          <w:iCs/>
        </w:rPr>
        <w:t xml:space="preserve"> на основе</w:t>
      </w:r>
      <w:r w:rsidRPr="001E1325">
        <w:rPr>
          <w:rFonts w:ascii="Times New Roman" w:hAnsi="Times New Roman" w:cs="Times New Roman"/>
        </w:rPr>
        <w:t xml:space="preserve"> концепции «Специального федерального государственного образовательного стандарта общего образования детей с ограниченными возможностями здоровья», разработанная ИКП РАО, 2009г.</w:t>
      </w:r>
    </w:p>
    <w:p w:rsidR="001A36B4" w:rsidRPr="001E1325" w:rsidRDefault="001A36B4" w:rsidP="001A36B4">
      <w:pPr>
        <w:ind w:firstLine="708"/>
        <w:jc w:val="both"/>
        <w:rPr>
          <w:rFonts w:ascii="Times New Roman" w:hAnsi="Times New Roman" w:cs="Times New Roman"/>
          <w:b/>
        </w:rPr>
      </w:pPr>
      <w:r w:rsidRPr="001E1325">
        <w:rPr>
          <w:rFonts w:ascii="Times New Roman" w:hAnsi="Times New Roman" w:cs="Times New Roman"/>
          <w:b/>
        </w:rPr>
        <w:t xml:space="preserve">Перечень нормативных документов: </w:t>
      </w:r>
    </w:p>
    <w:p w:rsidR="001A36B4" w:rsidRPr="001E1325" w:rsidRDefault="001A36B4" w:rsidP="001A36B4">
      <w:pPr>
        <w:ind w:firstLine="708"/>
        <w:jc w:val="both"/>
        <w:rPr>
          <w:rFonts w:ascii="Times New Roman" w:hAnsi="Times New Roman" w:cs="Times New Roman"/>
        </w:rPr>
      </w:pPr>
      <w:r w:rsidRPr="001E1325">
        <w:rPr>
          <w:rFonts w:ascii="Times New Roman" w:hAnsi="Times New Roman" w:cs="Times New Roman"/>
        </w:rPr>
        <w:t xml:space="preserve">1. Примерная адаптированная основная общеобразовательная программа образования </w:t>
      </w:r>
      <w:proofErr w:type="gramStart"/>
      <w:r w:rsidRPr="001E1325">
        <w:rPr>
          <w:rFonts w:ascii="Times New Roman" w:hAnsi="Times New Roman" w:cs="Times New Roman"/>
        </w:rPr>
        <w:t>обучающихся</w:t>
      </w:r>
      <w:proofErr w:type="gramEnd"/>
      <w:r w:rsidRPr="001E1325">
        <w:rPr>
          <w:rFonts w:ascii="Times New Roman" w:hAnsi="Times New Roman" w:cs="Times New Roman"/>
        </w:rPr>
        <w:t xml:space="preserve"> с умственной отсталостью (интеллектуальными нарушениями). </w:t>
      </w:r>
    </w:p>
    <w:p w:rsidR="001A36B4" w:rsidRPr="001E1325" w:rsidRDefault="001A36B4" w:rsidP="001A36B4">
      <w:pPr>
        <w:ind w:firstLine="708"/>
        <w:jc w:val="both"/>
        <w:rPr>
          <w:rFonts w:ascii="Times New Roman" w:hAnsi="Times New Roman" w:cs="Times New Roman"/>
        </w:rPr>
      </w:pPr>
      <w:r w:rsidRPr="001E1325">
        <w:rPr>
          <w:rFonts w:ascii="Times New Roman" w:hAnsi="Times New Roman" w:cs="Times New Roman"/>
        </w:rPr>
        <w:t xml:space="preserve">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1E1325">
        <w:rPr>
          <w:rFonts w:ascii="Times New Roman" w:hAnsi="Times New Roman" w:cs="Times New Roman"/>
        </w:rPr>
        <w:t>обучающихся</w:t>
      </w:r>
      <w:proofErr w:type="gramEnd"/>
      <w:r w:rsidRPr="001E1325">
        <w:rPr>
          <w:rFonts w:ascii="Times New Roman" w:hAnsi="Times New Roman" w:cs="Times New Roman"/>
        </w:rPr>
        <w:t xml:space="preserve"> с умственной отсталостью (интеллектуальными нарушениями)" </w:t>
      </w:r>
    </w:p>
    <w:p w:rsidR="001A36B4" w:rsidRPr="001E1325" w:rsidRDefault="001A36B4" w:rsidP="001A36B4">
      <w:pPr>
        <w:ind w:firstLine="708"/>
        <w:jc w:val="both"/>
        <w:rPr>
          <w:rFonts w:ascii="Times New Roman" w:hAnsi="Times New Roman" w:cs="Times New Roman"/>
        </w:rPr>
      </w:pPr>
      <w:r w:rsidRPr="001E1325">
        <w:rPr>
          <w:rFonts w:ascii="Times New Roman" w:hAnsi="Times New Roman" w:cs="Times New Roman"/>
        </w:rP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1E1325">
        <w:rPr>
          <w:rFonts w:ascii="Times New Roman" w:hAnsi="Times New Roman" w:cs="Times New Roman"/>
        </w:rPr>
        <w:t>обучающихся</w:t>
      </w:r>
      <w:proofErr w:type="gramEnd"/>
      <w:r w:rsidRPr="001E1325">
        <w:rPr>
          <w:rFonts w:ascii="Times New Roman" w:hAnsi="Times New Roman" w:cs="Times New Roman"/>
        </w:rPr>
        <w:t xml:space="preserve"> с ограниченными возможностями здоровья" </w:t>
      </w:r>
      <w:r w:rsidRPr="001E1325">
        <w:rPr>
          <w:rFonts w:ascii="Times New Roman" w:hAnsi="Times New Roman" w:cs="Times New Roman"/>
        </w:rPr>
        <w:sym w:font="Symbol" w:char="F02D"/>
      </w:r>
      <w:r w:rsidRPr="001E1325">
        <w:rPr>
          <w:rFonts w:ascii="Times New Roman" w:hAnsi="Times New Roman" w:cs="Times New Roman"/>
        </w:rPr>
        <w:t xml:space="preserve"> используемый учебно-методический комплект (в соответствии с Федеральным перечнем); </w:t>
      </w:r>
    </w:p>
    <w:p w:rsidR="001A36B4" w:rsidRPr="001E1325" w:rsidRDefault="001A36B4" w:rsidP="001A36B4">
      <w:pPr>
        <w:pStyle w:val="a3"/>
        <w:ind w:firstLine="708"/>
        <w:rPr>
          <w:rFonts w:ascii="Times New Roman" w:hAnsi="Times New Roman"/>
        </w:rPr>
      </w:pPr>
      <w:r w:rsidRPr="001E1325">
        <w:rPr>
          <w:rFonts w:ascii="Times New Roman" w:hAnsi="Times New Roman"/>
          <w:b/>
        </w:rPr>
        <w:t>Место предмета</w:t>
      </w:r>
      <w:r w:rsidRPr="001E1325">
        <w:rPr>
          <w:rFonts w:ascii="Times New Roman" w:hAnsi="Times New Roman"/>
        </w:rPr>
        <w:t xml:space="preserve">. Программа составлена в соответствии с учебным планом и </w:t>
      </w:r>
      <w:r>
        <w:rPr>
          <w:rStyle w:val="FontStyle27"/>
          <w:rFonts w:ascii="Times New Roman" w:hAnsi="Times New Roman"/>
        </w:rPr>
        <w:t>рассчитана на 34</w:t>
      </w:r>
      <w:r w:rsidRPr="001E1325">
        <w:rPr>
          <w:rStyle w:val="FontStyle27"/>
          <w:rFonts w:ascii="Times New Roman" w:hAnsi="Times New Roman"/>
        </w:rPr>
        <w:t xml:space="preserve"> </w:t>
      </w:r>
      <w:r>
        <w:rPr>
          <w:rStyle w:val="FontStyle27"/>
          <w:rFonts w:ascii="Times New Roman" w:hAnsi="Times New Roman"/>
        </w:rPr>
        <w:t xml:space="preserve">часа, </w:t>
      </w:r>
      <w:r w:rsidRPr="001E1325">
        <w:rPr>
          <w:rStyle w:val="FontStyle27"/>
          <w:rFonts w:ascii="Times New Roman" w:hAnsi="Times New Roman"/>
        </w:rPr>
        <w:t xml:space="preserve"> </w:t>
      </w:r>
      <w:r>
        <w:rPr>
          <w:rFonts w:ascii="Times New Roman" w:hAnsi="Times New Roman"/>
        </w:rPr>
        <w:t xml:space="preserve">из расчета 1 час </w:t>
      </w:r>
      <w:r w:rsidRPr="001E1325">
        <w:rPr>
          <w:rFonts w:ascii="Times New Roman" w:hAnsi="Times New Roman"/>
        </w:rPr>
        <w:t xml:space="preserve"> в неделю.</w:t>
      </w:r>
    </w:p>
    <w:p w:rsidR="001A36B4" w:rsidRPr="001E1325" w:rsidRDefault="001A36B4" w:rsidP="001A36B4">
      <w:pPr>
        <w:pStyle w:val="a3"/>
        <w:rPr>
          <w:rFonts w:ascii="Times New Roman" w:hAnsi="Times New Roman"/>
        </w:rPr>
      </w:pPr>
      <w:r w:rsidRPr="001E1325">
        <w:rPr>
          <w:rFonts w:ascii="Times New Roman" w:hAnsi="Times New Roman"/>
        </w:rPr>
        <w:tab/>
        <w:t>Основной формой организа</w:t>
      </w:r>
      <w:r>
        <w:rPr>
          <w:rFonts w:ascii="Times New Roman" w:hAnsi="Times New Roman"/>
        </w:rPr>
        <w:t xml:space="preserve">ции процесса обучения </w:t>
      </w:r>
      <w:r w:rsidRPr="001E1325">
        <w:rPr>
          <w:rFonts w:ascii="Times New Roman" w:hAnsi="Times New Roman"/>
        </w:rPr>
        <w:t xml:space="preserve"> является урок.</w:t>
      </w:r>
    </w:p>
    <w:p w:rsidR="001A36B4" w:rsidRPr="00CA59D9" w:rsidRDefault="001A36B4" w:rsidP="001A36B4">
      <w:pPr>
        <w:pStyle w:val="a3"/>
        <w:rPr>
          <w:rFonts w:ascii="Times New Roman" w:hAnsi="Times New Roman"/>
        </w:rPr>
      </w:pPr>
    </w:p>
    <w:p w:rsidR="001A36B4" w:rsidRPr="00445C81" w:rsidRDefault="001A36B4" w:rsidP="001A36B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Основные задачи</w:t>
      </w:r>
      <w:r w:rsidRPr="00445C81">
        <w:rPr>
          <w:rFonts w:ascii="Times New Roman" w:eastAsia="Calibri" w:hAnsi="Times New Roman" w:cs="Times New Roman"/>
          <w:b/>
          <w:sz w:val="24"/>
          <w:szCs w:val="24"/>
        </w:rPr>
        <w:t xml:space="preserve"> преподаваемого предмета</w:t>
      </w:r>
    </w:p>
    <w:p w:rsidR="001A36B4" w:rsidRDefault="001A36B4" w:rsidP="001A36B4">
      <w:pPr>
        <w:pStyle w:val="a5"/>
        <w:spacing w:before="0" w:beforeAutospacing="0" w:after="0" w:afterAutospacing="0"/>
        <w:jc w:val="both"/>
      </w:pPr>
      <w:r>
        <w:rPr>
          <w:i/>
          <w:iCs/>
        </w:rPr>
        <w:t>Задачи образовательные:</w:t>
      </w:r>
    </w:p>
    <w:p w:rsidR="001A36B4" w:rsidRDefault="001A36B4" w:rsidP="001A36B4">
      <w:pPr>
        <w:pStyle w:val="a5"/>
        <w:spacing w:before="0" w:beforeAutospacing="0" w:after="0" w:afterAutospacing="0"/>
        <w:jc w:val="both"/>
      </w:pPr>
      <w: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1A36B4" w:rsidRDefault="001A36B4" w:rsidP="001A36B4">
      <w:pPr>
        <w:pStyle w:val="a5"/>
        <w:spacing w:before="0" w:beforeAutospacing="0" w:after="0" w:afterAutospacing="0"/>
        <w:jc w:val="both"/>
      </w:pPr>
      <w:r>
        <w:t>·         формировать музыкально-эстетический словарь;</w:t>
      </w:r>
    </w:p>
    <w:p w:rsidR="001A36B4" w:rsidRDefault="001A36B4" w:rsidP="001A36B4">
      <w:pPr>
        <w:pStyle w:val="a5"/>
        <w:spacing w:before="0" w:beforeAutospacing="0" w:after="0" w:afterAutospacing="0"/>
        <w:jc w:val="both"/>
      </w:pPr>
      <w:r>
        <w:t>·         формировать ориентировку в средствах музыкальной выразительности;</w:t>
      </w:r>
    </w:p>
    <w:p w:rsidR="001A36B4" w:rsidRDefault="001A36B4" w:rsidP="001A36B4">
      <w:pPr>
        <w:pStyle w:val="a5"/>
        <w:spacing w:before="0" w:beforeAutospacing="0" w:after="0" w:afterAutospacing="0"/>
        <w:jc w:val="both"/>
      </w:pPr>
      <w:r>
        <w:t>·         совершенствовать певческие навыки;</w:t>
      </w:r>
    </w:p>
    <w:p w:rsidR="001A36B4" w:rsidRDefault="001A36B4" w:rsidP="001A36B4">
      <w:pPr>
        <w:pStyle w:val="a5"/>
        <w:spacing w:before="0" w:beforeAutospacing="0" w:after="0" w:afterAutospacing="0"/>
        <w:jc w:val="both"/>
      </w:pPr>
      <w:r>
        <w:t xml:space="preserve">·         развивать чувство ритма, речевую активность, </w:t>
      </w:r>
      <w:proofErr w:type="spellStart"/>
      <w:r>
        <w:t>звуковысотный</w:t>
      </w:r>
      <w:proofErr w:type="spellEnd"/>
      <w:r>
        <w:t xml:space="preserve"> слух, музыкальную память и способность реагировать на музыку, музыкально-исполнительские навыки.</w:t>
      </w:r>
    </w:p>
    <w:p w:rsidR="001A36B4" w:rsidRDefault="001A36B4" w:rsidP="001A36B4">
      <w:pPr>
        <w:pStyle w:val="a5"/>
        <w:spacing w:before="0" w:beforeAutospacing="0" w:after="0" w:afterAutospacing="0"/>
        <w:jc w:val="both"/>
      </w:pPr>
      <w:r>
        <w:rPr>
          <w:i/>
          <w:iCs/>
        </w:rPr>
        <w:t>Задачи воспитывающие:</w:t>
      </w:r>
    </w:p>
    <w:p w:rsidR="001A36B4" w:rsidRDefault="001A36B4" w:rsidP="001A36B4">
      <w:pPr>
        <w:pStyle w:val="a5"/>
        <w:spacing w:before="0" w:beforeAutospacing="0" w:after="0" w:afterAutospacing="0"/>
        <w:jc w:val="both"/>
      </w:pPr>
      <w:r>
        <w:lastRenderedPageBreak/>
        <w:t>·         помочь самовыражению умственно отсталых школьников через занятия музыкальной деятельностью;</w:t>
      </w:r>
    </w:p>
    <w:p w:rsidR="001A36B4" w:rsidRDefault="001A36B4" w:rsidP="001A36B4">
      <w:pPr>
        <w:pStyle w:val="a5"/>
        <w:spacing w:before="0" w:beforeAutospacing="0" w:after="0" w:afterAutospacing="0"/>
        <w:jc w:val="both"/>
      </w:pPr>
      <w:r>
        <w:t>·         способствовать преодолению неадекватных форм поведения, снятию эмоционального напряжения;</w:t>
      </w:r>
    </w:p>
    <w:p w:rsidR="001A36B4" w:rsidRDefault="001A36B4" w:rsidP="001A36B4">
      <w:pPr>
        <w:pStyle w:val="a5"/>
        <w:spacing w:before="0" w:beforeAutospacing="0" w:after="0" w:afterAutospacing="0"/>
        <w:jc w:val="both"/>
      </w:pPr>
      <w:r>
        <w:t>·         содействовать приобретению навыков искреннего, глубокого и свободного общения с окружающими, развивать эмоциональную отзывчивость;</w:t>
      </w:r>
    </w:p>
    <w:p w:rsidR="001A36B4" w:rsidRDefault="001A36B4" w:rsidP="001A36B4">
      <w:pPr>
        <w:pStyle w:val="a5"/>
        <w:spacing w:before="0" w:beforeAutospacing="0" w:after="0" w:afterAutospacing="0"/>
        <w:jc w:val="both"/>
      </w:pPr>
      <w:r>
        <w:t>·         активизировать творческие способности.</w:t>
      </w:r>
    </w:p>
    <w:p w:rsidR="001A36B4" w:rsidRDefault="001A36B4" w:rsidP="001A36B4">
      <w:pPr>
        <w:pStyle w:val="a5"/>
        <w:spacing w:before="0" w:beforeAutospacing="0" w:after="0" w:afterAutospacing="0"/>
        <w:jc w:val="both"/>
      </w:pPr>
      <w:r>
        <w:rPr>
          <w:i/>
          <w:iCs/>
        </w:rPr>
        <w:t>Задачи коррекционно-развивающие:</w:t>
      </w:r>
    </w:p>
    <w:p w:rsidR="001A36B4" w:rsidRDefault="001A36B4" w:rsidP="001A36B4">
      <w:pPr>
        <w:pStyle w:val="a5"/>
        <w:spacing w:before="0" w:beforeAutospacing="0" w:after="0" w:afterAutospacing="0"/>
        <w:jc w:val="both"/>
      </w:pPr>
      <w:r>
        <w:t>·         корригировать отклонения в интеллектуальном развитии;</w:t>
      </w:r>
    </w:p>
    <w:p w:rsidR="001A36B4" w:rsidRDefault="001A36B4" w:rsidP="001A36B4">
      <w:pPr>
        <w:pStyle w:val="a5"/>
        <w:spacing w:before="0" w:beforeAutospacing="0" w:after="0" w:afterAutospacing="0"/>
        <w:jc w:val="both"/>
      </w:pPr>
      <w:r>
        <w:t xml:space="preserve">·         корригировать нарушения </w:t>
      </w:r>
      <w:proofErr w:type="spellStart"/>
      <w:r>
        <w:t>звукопроизносительной</w:t>
      </w:r>
      <w:proofErr w:type="spellEnd"/>
      <w:r>
        <w:t xml:space="preserve"> стороны речи.</w:t>
      </w: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Default="001A36B4" w:rsidP="001A36B4">
      <w:pPr>
        <w:pStyle w:val="a5"/>
        <w:spacing w:before="0" w:beforeAutospacing="0" w:after="0" w:afterAutospacing="0"/>
        <w:jc w:val="both"/>
        <w:rPr>
          <w:b/>
        </w:rPr>
      </w:pPr>
    </w:p>
    <w:p w:rsidR="001A36B4" w:rsidRPr="0065216F" w:rsidRDefault="001A36B4" w:rsidP="001A36B4">
      <w:pPr>
        <w:pStyle w:val="a5"/>
        <w:spacing w:before="0" w:beforeAutospacing="0" w:after="0" w:afterAutospacing="0"/>
        <w:jc w:val="center"/>
        <w:rPr>
          <w:b/>
        </w:rPr>
      </w:pPr>
      <w:r>
        <w:rPr>
          <w:b/>
        </w:rPr>
        <w:lastRenderedPageBreak/>
        <w:t>Основное содержание предмета</w:t>
      </w:r>
    </w:p>
    <w:p w:rsidR="001A36B4" w:rsidRDefault="001A36B4" w:rsidP="001A36B4">
      <w:pPr>
        <w:pStyle w:val="a5"/>
        <w:spacing w:before="0" w:beforeAutospacing="0" w:after="0" w:afterAutospacing="0"/>
        <w:jc w:val="both"/>
      </w:pPr>
      <w: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1A36B4" w:rsidRDefault="001A36B4" w:rsidP="001A36B4">
      <w:pPr>
        <w:pStyle w:val="a5"/>
        <w:spacing w:before="0" w:beforeAutospacing="0" w:after="0" w:afterAutospacing="0"/>
        <w:jc w:val="both"/>
      </w:pPr>
      <w: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1A36B4" w:rsidRDefault="001A36B4" w:rsidP="001A36B4">
      <w:pPr>
        <w:pStyle w:val="a5"/>
        <w:spacing w:before="0" w:beforeAutospacing="0" w:after="0" w:afterAutospacing="0"/>
        <w:jc w:val="both"/>
      </w:pPr>
      <w: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1A36B4" w:rsidRDefault="001A36B4" w:rsidP="001A36B4">
      <w:pPr>
        <w:pStyle w:val="a5"/>
        <w:spacing w:before="0" w:beforeAutospacing="0" w:after="0" w:afterAutospacing="0"/>
        <w:jc w:val="both"/>
      </w:pPr>
      <w:r>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t>многосоставен</w:t>
      </w:r>
      <w:proofErr w:type="spellEnd"/>
      <w:r>
        <w:t>.</w:t>
      </w:r>
    </w:p>
    <w:p w:rsidR="001A36B4" w:rsidRDefault="001A36B4" w:rsidP="001A36B4">
      <w:pPr>
        <w:pStyle w:val="a5"/>
        <w:spacing w:before="0" w:beforeAutospacing="0" w:after="0" w:afterAutospacing="0"/>
        <w:jc w:val="both"/>
      </w:pPr>
      <w:r>
        <w:t xml:space="preserve">Раздел «Слушание музыки» включает в себя прослушивание и дальнейшее обсуждение 1—3 произведений. Наряду с </w:t>
      </w:r>
      <w:proofErr w:type="gramStart"/>
      <w:r>
        <w:t>известными</w:t>
      </w:r>
      <w:proofErr w:type="gramEnd"/>
      <w: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1A36B4" w:rsidRDefault="001A36B4" w:rsidP="001A36B4">
      <w:pPr>
        <w:pStyle w:val="a5"/>
        <w:spacing w:before="0" w:beforeAutospacing="0" w:after="0" w:afterAutospacing="0"/>
        <w:jc w:val="both"/>
      </w:pPr>
      <w:r>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1A36B4" w:rsidRDefault="001A36B4" w:rsidP="001A36B4">
      <w:pPr>
        <w:pStyle w:val="a5"/>
        <w:spacing w:before="0" w:beforeAutospacing="0" w:after="0" w:afterAutospacing="0"/>
        <w:jc w:val="both"/>
      </w:pPr>
      <w:r>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1A36B4" w:rsidRDefault="001A36B4" w:rsidP="001A36B4">
      <w:pPr>
        <w:pStyle w:val="a5"/>
        <w:spacing w:before="0" w:beforeAutospacing="0" w:after="0" w:afterAutospacing="0"/>
        <w:jc w:val="both"/>
      </w:pPr>
      <w:r>
        <w:t>·         музыкальными инструментами (бубен, деревянные ложки, маракасы);</w:t>
      </w:r>
    </w:p>
    <w:p w:rsidR="001A36B4" w:rsidRDefault="001A36B4" w:rsidP="001A36B4">
      <w:pPr>
        <w:pStyle w:val="a5"/>
        <w:spacing w:before="0" w:beforeAutospacing="0" w:after="0" w:afterAutospacing="0"/>
        <w:jc w:val="both"/>
      </w:pPr>
      <w:r>
        <w:t>·         техническими средствами обучения (компьютер, колонки);</w:t>
      </w:r>
    </w:p>
    <w:p w:rsidR="001A36B4" w:rsidRDefault="001A36B4" w:rsidP="001A36B4">
      <w:pPr>
        <w:pStyle w:val="a5"/>
        <w:spacing w:before="0" w:beforeAutospacing="0" w:after="0" w:afterAutospacing="0"/>
        <w:jc w:val="both"/>
      </w:pPr>
      <w:r>
        <w:t xml:space="preserve">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w:t>
      </w:r>
      <w:proofErr w:type="spellStart"/>
      <w:r>
        <w:t>двигательн</w:t>
      </w:r>
      <w:proofErr w:type="gramStart"/>
      <w:r>
        <w:t>о</w:t>
      </w:r>
      <w:proofErr w:type="spellEnd"/>
      <w:r>
        <w:t>-</w:t>
      </w:r>
      <w:proofErr w:type="gramEnd"/>
      <w:r>
        <w:t xml:space="preserve"> расторможенных детей находятся на минимальном расстоянии от преподавателя.</w:t>
      </w:r>
    </w:p>
    <w:p w:rsidR="001A36B4" w:rsidRDefault="001A36B4" w:rsidP="001A36B4">
      <w:pPr>
        <w:pStyle w:val="a5"/>
        <w:spacing w:before="0" w:beforeAutospacing="0" w:after="0" w:afterAutospacing="0"/>
        <w:jc w:val="both"/>
      </w:pPr>
      <w:r>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1A36B4" w:rsidRDefault="001A36B4" w:rsidP="001A36B4">
      <w:pPr>
        <w:pStyle w:val="a5"/>
        <w:spacing w:before="0" w:beforeAutospacing="0" w:after="0" w:afterAutospacing="0"/>
        <w:jc w:val="both"/>
      </w:pPr>
      <w:r>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w:t>
      </w:r>
      <w:r>
        <w:lastRenderedPageBreak/>
        <w:t xml:space="preserve">расстройств или индивидуально с детьми, имеющими тяжелые, стойкие </w:t>
      </w:r>
      <w:proofErr w:type="spellStart"/>
      <w:r>
        <w:t>психопатоподобные</w:t>
      </w:r>
      <w:proofErr w:type="spellEnd"/>
      <w:r>
        <w:t xml:space="preserve"> расстройства поведения, ограничивающие участие таких детей в коллективных видах деятельности.</w:t>
      </w:r>
    </w:p>
    <w:p w:rsidR="001A36B4" w:rsidRDefault="001A36B4" w:rsidP="001A36B4">
      <w:pPr>
        <w:pStyle w:val="a5"/>
        <w:spacing w:before="0" w:beforeAutospacing="0" w:after="0" w:afterAutospacing="0"/>
        <w:jc w:val="both"/>
      </w:pPr>
      <w:r>
        <w:t>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p>
    <w:p w:rsidR="001A36B4" w:rsidRDefault="001A36B4" w:rsidP="001A36B4">
      <w:pPr>
        <w:pStyle w:val="a5"/>
        <w:spacing w:before="0" w:beforeAutospacing="0" w:after="0" w:afterAutospacing="0"/>
        <w:jc w:val="both"/>
      </w:pPr>
      <w:proofErr w:type="gramStart"/>
      <w:r>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roofErr w:type="gramEnd"/>
    </w:p>
    <w:p w:rsidR="001A36B4" w:rsidRDefault="001A36B4" w:rsidP="001A36B4">
      <w:pPr>
        <w:pStyle w:val="a5"/>
        <w:spacing w:before="0" w:beforeAutospacing="0" w:after="0" w:afterAutospacing="0"/>
        <w:jc w:val="both"/>
      </w:pPr>
      <w:r>
        <w:t xml:space="preserve">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t>музицирование</w:t>
      </w:r>
      <w:proofErr w:type="spellEnd"/>
      <w:r>
        <w:t xml:space="preserve"> детей; слушание </w:t>
      </w:r>
      <w:proofErr w:type="spellStart"/>
      <w:r>
        <w:t>радиои</w:t>
      </w:r>
      <w:proofErr w:type="spellEnd"/>
      <w:r>
        <w:t xml:space="preserve"> телепередач, музыкальных сказок, грамзаписей и магнитофонных записей; утренняя зарядка, подготовка ко сну в сопровождении музыки).</w:t>
      </w:r>
    </w:p>
    <w:p w:rsidR="001A36B4" w:rsidRDefault="001A36B4" w:rsidP="001A36B4">
      <w:pPr>
        <w:pStyle w:val="a5"/>
        <w:spacing w:before="0" w:beforeAutospacing="0" w:after="0" w:afterAutospacing="0"/>
        <w:jc w:val="both"/>
      </w:pPr>
      <w:r>
        <w:t xml:space="preserve">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роки </w:t>
      </w:r>
      <w:proofErr w:type="spellStart"/>
      <w:r>
        <w:t>рэп-музыка</w:t>
      </w:r>
      <w:proofErr w:type="spellEnd"/>
      <w:r>
        <w:t>,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1A36B4" w:rsidRDefault="001A36B4" w:rsidP="001A36B4">
      <w:pPr>
        <w:pStyle w:val="a5"/>
        <w:spacing w:before="0" w:beforeAutospacing="0" w:after="0" w:afterAutospacing="0"/>
        <w:jc w:val="both"/>
      </w:pPr>
      <w:r>
        <w:t xml:space="preserve">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w:t>
      </w:r>
      <w:proofErr w:type="gramStart"/>
      <w:r>
        <w:t>учет</w:t>
      </w:r>
      <w:proofErr w:type="gramEnd"/>
      <w: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1A36B4" w:rsidRDefault="001A36B4" w:rsidP="001A36B4">
      <w:pPr>
        <w:pStyle w:val="a5"/>
        <w:spacing w:before="0" w:beforeAutospacing="0" w:after="0" w:afterAutospacing="0"/>
        <w:jc w:val="both"/>
      </w:pPr>
      <w:r>
        <w:t xml:space="preserve">На выбор репертуара для пения оказывают влияние определенные ограничения, возникающие при работе с детьми данного контингента. </w:t>
      </w:r>
      <w:proofErr w:type="gramStart"/>
      <w:r>
        <w:t>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w:t>
      </w:r>
      <w:proofErr w:type="gramEnd"/>
      <w:r>
        <w:t xml:space="preserve">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1A36B4" w:rsidRDefault="001A36B4" w:rsidP="001A36B4">
      <w:pPr>
        <w:pStyle w:val="a5"/>
        <w:spacing w:before="0" w:beforeAutospacing="0" w:after="0" w:afterAutospacing="0"/>
        <w:jc w:val="both"/>
      </w:pPr>
      <w:r>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1A36B4" w:rsidRDefault="001A36B4" w:rsidP="001A36B4">
      <w:pPr>
        <w:pStyle w:val="a3"/>
        <w:jc w:val="both"/>
        <w:rPr>
          <w:rFonts w:ascii="Times New Roman" w:hAnsi="Times New Roman"/>
          <w:b/>
          <w:sz w:val="24"/>
          <w:lang w:eastAsia="ru-RU"/>
        </w:rPr>
      </w:pPr>
    </w:p>
    <w:p w:rsidR="005F2BAA" w:rsidRDefault="005F2BAA" w:rsidP="005F2BAA"/>
    <w:p w:rsidR="000F7F98" w:rsidRDefault="00AC0F15"/>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 w:rsidR="00B14F93" w:rsidRDefault="00B14F93">
      <w:pPr>
        <w:sectPr w:rsidR="00B14F93" w:rsidSect="00D45534">
          <w:pgSz w:w="11906" w:h="16838"/>
          <w:pgMar w:top="1134" w:right="850" w:bottom="1134" w:left="1701" w:header="708" w:footer="708" w:gutter="0"/>
          <w:cols w:space="708"/>
          <w:docGrid w:linePitch="360"/>
        </w:sectPr>
      </w:pPr>
    </w:p>
    <w:p w:rsidR="00B14F93" w:rsidRDefault="00B14F93"/>
    <w:p w:rsidR="00854D4F" w:rsidRPr="0094178F" w:rsidRDefault="00854D4F" w:rsidP="00854D4F">
      <w:pPr>
        <w:spacing w:after="0" w:line="240" w:lineRule="auto"/>
        <w:jc w:val="center"/>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b/>
          <w:sz w:val="24"/>
          <w:szCs w:val="24"/>
          <w:lang w:eastAsia="ru-RU"/>
        </w:rPr>
        <w:t>КАЛЕНДАРНО-ТЕМАТИЧЕСКОЕ ПЛАНИРОВАНИЕ</w:t>
      </w:r>
    </w:p>
    <w:p w:rsidR="00854D4F" w:rsidRPr="0094178F" w:rsidRDefault="00854D4F" w:rsidP="00854D4F">
      <w:pPr>
        <w:spacing w:after="0" w:line="240" w:lineRule="auto"/>
        <w:jc w:val="center"/>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b/>
          <w:sz w:val="24"/>
          <w:szCs w:val="24"/>
          <w:lang w:eastAsia="ru-RU"/>
        </w:rPr>
        <w:t xml:space="preserve"> ПО МУЗЫКЕ 6 КЛАСС</w:t>
      </w:r>
    </w:p>
    <w:p w:rsidR="00854D4F" w:rsidRPr="0094178F" w:rsidRDefault="00854D4F" w:rsidP="00854D4F">
      <w:pPr>
        <w:spacing w:after="0" w:line="240" w:lineRule="auto"/>
        <w:rPr>
          <w:rFonts w:ascii="Times New Roman" w:eastAsia="Times New Roman" w:hAnsi="Times New Roman" w:cs="Times New Roman"/>
          <w:b/>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2821"/>
        <w:gridCol w:w="6009"/>
        <w:gridCol w:w="1701"/>
        <w:gridCol w:w="1560"/>
        <w:gridCol w:w="1701"/>
      </w:tblGrid>
      <w:tr w:rsidR="00854D4F" w:rsidRPr="0094178F" w:rsidTr="00854404">
        <w:trPr>
          <w:trHeight w:val="150"/>
        </w:trPr>
        <w:tc>
          <w:tcPr>
            <w:tcW w:w="917" w:type="dxa"/>
            <w:vMerge w:val="restart"/>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w:t>
            </w:r>
          </w:p>
        </w:tc>
        <w:tc>
          <w:tcPr>
            <w:tcW w:w="2821" w:type="dxa"/>
            <w:vMerge w:val="restart"/>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Раздел</w:t>
            </w:r>
          </w:p>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программы</w:t>
            </w:r>
          </w:p>
        </w:tc>
        <w:tc>
          <w:tcPr>
            <w:tcW w:w="6009" w:type="dxa"/>
            <w:vMerge w:val="restart"/>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Тема</w:t>
            </w:r>
          </w:p>
          <w:p w:rsidR="00854D4F" w:rsidRPr="0094178F" w:rsidRDefault="00854D4F" w:rsidP="00854404">
            <w:pPr>
              <w:spacing w:after="0" w:line="240" w:lineRule="auto"/>
              <w:rPr>
                <w:rFonts w:ascii="Times New Roman" w:eastAsia="Times New Roman" w:hAnsi="Times New Roman" w:cs="Times New Roman"/>
                <w:b/>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Количество часов</w:t>
            </w:r>
          </w:p>
        </w:tc>
        <w:tc>
          <w:tcPr>
            <w:tcW w:w="3261" w:type="dxa"/>
            <w:gridSpan w:val="2"/>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Дата проведения</w:t>
            </w:r>
          </w:p>
        </w:tc>
      </w:tr>
      <w:tr w:rsidR="00854D4F" w:rsidRPr="0094178F" w:rsidTr="00854404">
        <w:trPr>
          <w:trHeight w:val="150"/>
        </w:trPr>
        <w:tc>
          <w:tcPr>
            <w:tcW w:w="917" w:type="dxa"/>
            <w:vMerge/>
            <w:tcBorders>
              <w:top w:val="single" w:sz="4" w:space="0" w:color="auto"/>
              <w:left w:val="single" w:sz="4" w:space="0" w:color="auto"/>
              <w:bottom w:val="single" w:sz="4" w:space="0" w:color="auto"/>
              <w:right w:val="single" w:sz="4" w:space="0" w:color="auto"/>
            </w:tcBorders>
            <w:vAlign w:val="center"/>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p>
        </w:tc>
        <w:tc>
          <w:tcPr>
            <w:tcW w:w="2821" w:type="dxa"/>
            <w:vMerge/>
            <w:tcBorders>
              <w:top w:val="single" w:sz="4" w:space="0" w:color="auto"/>
              <w:left w:val="single" w:sz="4" w:space="0" w:color="auto"/>
              <w:bottom w:val="single" w:sz="4" w:space="0" w:color="auto"/>
              <w:right w:val="single" w:sz="4" w:space="0" w:color="auto"/>
            </w:tcBorders>
            <w:vAlign w:val="center"/>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p>
        </w:tc>
        <w:tc>
          <w:tcPr>
            <w:tcW w:w="6009" w:type="dxa"/>
            <w:vMerge/>
            <w:tcBorders>
              <w:top w:val="single" w:sz="4" w:space="0" w:color="auto"/>
              <w:left w:val="single" w:sz="4" w:space="0" w:color="auto"/>
              <w:bottom w:val="single" w:sz="4" w:space="0" w:color="auto"/>
              <w:right w:val="single" w:sz="4" w:space="0" w:color="auto"/>
            </w:tcBorders>
            <w:vAlign w:val="center"/>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По плану</w:t>
            </w:r>
          </w:p>
        </w:tc>
        <w:tc>
          <w:tcPr>
            <w:tcW w:w="1701"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b/>
                <w:sz w:val="24"/>
                <w:szCs w:val="24"/>
                <w:lang w:eastAsia="ru-RU"/>
              </w:rPr>
            </w:pPr>
            <w:r w:rsidRPr="0094178F">
              <w:rPr>
                <w:rFonts w:ascii="Times New Roman" w:eastAsia="Times New Roman" w:hAnsi="Times New Roman" w:cs="Times New Roman"/>
                <w:sz w:val="24"/>
                <w:szCs w:val="24"/>
                <w:lang w:eastAsia="ru-RU"/>
              </w:rPr>
              <w:t>Фактически</w:t>
            </w: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«Милый мой Хоровод» - р.н.п.</w:t>
            </w:r>
            <w:r w:rsidRPr="0094178F">
              <w:rPr>
                <w:rFonts w:ascii="Times New Roman" w:eastAsia="Times New Roman" w:hAnsi="Times New Roman" w:cs="Times New Roman"/>
                <w:b/>
                <w:bCs/>
                <w:sz w:val="24"/>
                <w:szCs w:val="24"/>
                <w:lang w:eastAsia="ru-RU"/>
              </w:rPr>
              <w:t xml:space="preserve"> Глинка М</w:t>
            </w:r>
            <w:r w:rsidRPr="0094178F">
              <w:rPr>
                <w:rFonts w:ascii="Times New Roman" w:eastAsia="Times New Roman" w:hAnsi="Times New Roman" w:cs="Times New Roman"/>
                <w:b/>
                <w:bCs/>
                <w:sz w:val="24"/>
                <w:szCs w:val="24"/>
                <w:lang w:eastAsia="ru-RU" w:bidi="he-IL"/>
              </w:rPr>
              <w:t xml:space="preserve">.И. </w:t>
            </w:r>
            <w:r w:rsidRPr="0094178F">
              <w:rPr>
                <w:rFonts w:ascii="Times New Roman" w:eastAsia="Times New Roman" w:hAnsi="Times New Roman" w:cs="Times New Roman"/>
                <w:sz w:val="24"/>
                <w:szCs w:val="24"/>
                <w:lang w:eastAsia="ru-RU" w:bidi="he-IL"/>
              </w:rPr>
              <w:t xml:space="preserve">Великий русский композитор.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4</w:t>
            </w:r>
            <w:r w:rsidRPr="00F026D5">
              <w:rPr>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pacing w:val="-5"/>
                <w:sz w:val="24"/>
                <w:szCs w:val="24"/>
                <w:lang w:eastAsia="ru-RU"/>
              </w:rPr>
              <w:t>Элементы музы</w:t>
            </w:r>
            <w:r w:rsidRPr="0094178F">
              <w:rPr>
                <w:rFonts w:ascii="Times New Roman" w:eastAsia="Times New Roman" w:hAnsi="Times New Roman" w:cs="Times New Roman"/>
                <w:spacing w:val="-3"/>
                <w:sz w:val="24"/>
                <w:szCs w:val="24"/>
                <w:lang w:eastAsia="ru-RU"/>
              </w:rPr>
              <w:t>кальной грамоты</w:t>
            </w:r>
            <w:r w:rsidRPr="0094178F">
              <w:rPr>
                <w:rFonts w:ascii="Times New Roman" w:eastAsia="Times New Roman" w:hAnsi="Times New Roman" w:cs="Times New Roman"/>
                <w:sz w:val="24"/>
                <w:szCs w:val="24"/>
                <w:lang w:eastAsia="ru-RU"/>
              </w:rPr>
              <w:t xml:space="preserve">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bCs/>
                <w:sz w:val="24"/>
                <w:szCs w:val="24"/>
                <w:lang w:eastAsia="ru-RU"/>
              </w:rPr>
            </w:pPr>
            <w:r w:rsidRPr="0094178F">
              <w:rPr>
                <w:rFonts w:ascii="Times New Roman" w:eastAsia="Times New Roman" w:hAnsi="Times New Roman" w:cs="Times New Roman"/>
                <w:bCs/>
                <w:sz w:val="24"/>
                <w:szCs w:val="24"/>
                <w:lang w:eastAsia="ru-RU"/>
              </w:rPr>
              <w:t xml:space="preserve">Графическое изображение нот на нотном стане в </w:t>
            </w:r>
            <w:proofErr w:type="spellStart"/>
            <w:r w:rsidRPr="0094178F">
              <w:rPr>
                <w:rFonts w:ascii="Times New Roman" w:eastAsia="Times New Roman" w:hAnsi="Times New Roman" w:cs="Times New Roman"/>
                <w:bCs/>
                <w:sz w:val="24"/>
                <w:szCs w:val="24"/>
                <w:lang w:eastAsia="ru-RU"/>
              </w:rPr>
              <w:t>диапозоне</w:t>
            </w:r>
            <w:proofErr w:type="spellEnd"/>
            <w:r w:rsidRPr="0094178F">
              <w:rPr>
                <w:rFonts w:ascii="Times New Roman" w:eastAsia="Times New Roman" w:hAnsi="Times New Roman" w:cs="Times New Roman"/>
                <w:bCs/>
                <w:sz w:val="24"/>
                <w:szCs w:val="24"/>
                <w:lang w:eastAsia="ru-RU"/>
              </w:rPr>
              <w:t xml:space="preserve"> от до</w:t>
            </w:r>
            <w:proofErr w:type="gramStart"/>
            <w:r w:rsidRPr="0094178F">
              <w:rPr>
                <w:rFonts w:ascii="Times New Roman" w:eastAsia="Times New Roman" w:hAnsi="Times New Roman" w:cs="Times New Roman"/>
                <w:bCs/>
                <w:sz w:val="24"/>
                <w:szCs w:val="24"/>
                <w:lang w:eastAsia="ru-RU"/>
              </w:rPr>
              <w:t>1</w:t>
            </w:r>
            <w:proofErr w:type="gramEnd"/>
            <w:r w:rsidRPr="0094178F">
              <w:rPr>
                <w:rFonts w:ascii="Times New Roman" w:eastAsia="Times New Roman" w:hAnsi="Times New Roman" w:cs="Times New Roman"/>
                <w:bCs/>
                <w:sz w:val="24"/>
                <w:szCs w:val="24"/>
                <w:lang w:eastAsia="ru-RU"/>
              </w:rPr>
              <w:t xml:space="preserve"> до до2. </w:t>
            </w:r>
          </w:p>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 xml:space="preserve">.И. </w:t>
            </w:r>
            <w:r w:rsidRPr="0094178F">
              <w:rPr>
                <w:rFonts w:ascii="Times New Roman" w:eastAsia="Times New Roman" w:hAnsi="Times New Roman" w:cs="Times New Roman"/>
                <w:sz w:val="24"/>
                <w:szCs w:val="24"/>
                <w:lang w:eastAsia="ru-RU" w:bidi="he-IL"/>
              </w:rPr>
              <w:t xml:space="preserve">Основные этапы творческой биографии.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11</w:t>
            </w:r>
            <w:r w:rsidRPr="00F026D5">
              <w:rPr>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3</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b/>
                <w:bCs/>
                <w:sz w:val="24"/>
                <w:szCs w:val="24"/>
                <w:lang w:eastAsia="ru-RU"/>
              </w:rPr>
            </w:pPr>
            <w:r w:rsidRPr="0094178F">
              <w:rPr>
                <w:rFonts w:ascii="Times New Roman" w:eastAsia="Times New Roman" w:hAnsi="Times New Roman" w:cs="Times New Roman"/>
                <w:sz w:val="24"/>
                <w:szCs w:val="24"/>
                <w:lang w:eastAsia="ru-RU" w:bidi="he-IL"/>
              </w:rPr>
              <w:t>«Ты, соловушка, умолкни»- муз. м</w:t>
            </w:r>
            <w:proofErr w:type="gramStart"/>
            <w:r w:rsidRPr="0094178F">
              <w:rPr>
                <w:rFonts w:ascii="Times New Roman" w:eastAsia="Times New Roman" w:hAnsi="Times New Roman" w:cs="Times New Roman"/>
                <w:sz w:val="24"/>
                <w:szCs w:val="24"/>
                <w:lang w:eastAsia="ru-RU" w:bidi="he-IL"/>
              </w:rPr>
              <w:t>.г</w:t>
            </w:r>
            <w:proofErr w:type="gramEnd"/>
            <w:r w:rsidRPr="0094178F">
              <w:rPr>
                <w:rFonts w:ascii="Times New Roman" w:eastAsia="Times New Roman" w:hAnsi="Times New Roman" w:cs="Times New Roman"/>
                <w:sz w:val="24"/>
                <w:szCs w:val="24"/>
                <w:lang w:eastAsia="ru-RU" w:bidi="he-IL"/>
              </w:rPr>
              <w:t xml:space="preserve">линки, сл. </w:t>
            </w:r>
            <w:proofErr w:type="spellStart"/>
            <w:r w:rsidRPr="0094178F">
              <w:rPr>
                <w:rFonts w:ascii="Times New Roman" w:eastAsia="Times New Roman" w:hAnsi="Times New Roman" w:cs="Times New Roman"/>
                <w:sz w:val="24"/>
                <w:szCs w:val="24"/>
                <w:lang w:eastAsia="ru-RU" w:bidi="he-IL"/>
              </w:rPr>
              <w:t>В.Забеллы</w:t>
            </w:r>
            <w:proofErr w:type="spellEnd"/>
            <w:r w:rsidRPr="0094178F">
              <w:rPr>
                <w:rFonts w:ascii="Times New Roman" w:eastAsia="Times New Roman" w:hAnsi="Times New Roman" w:cs="Times New Roman"/>
                <w:sz w:val="24"/>
                <w:szCs w:val="24"/>
                <w:lang w:eastAsia="ru-RU" w:bidi="he-IL"/>
              </w:rPr>
              <w:t>.</w:t>
            </w:r>
          </w:p>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b/>
                <w:bCs/>
                <w:sz w:val="24"/>
                <w:szCs w:val="24"/>
                <w:lang w:eastAsia="ru-RU" w:bidi="he-IL"/>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.И.</w:t>
            </w:r>
          </w:p>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Вершина творчества композитора.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18</w:t>
            </w:r>
            <w:r w:rsidRPr="00F026D5">
              <w:rPr>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4</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«Песня о герое»- греческая песня, обр. В. Локтева Вершина творчества композитора.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.И.</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25</w:t>
            </w:r>
            <w:r w:rsidRPr="00F026D5">
              <w:rPr>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5</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pacing w:val="-5"/>
                <w:sz w:val="24"/>
                <w:szCs w:val="24"/>
                <w:lang w:eastAsia="ru-RU"/>
              </w:rPr>
              <w:t>Элементы музы</w:t>
            </w:r>
            <w:r w:rsidRPr="0094178F">
              <w:rPr>
                <w:rFonts w:ascii="Times New Roman" w:eastAsia="Times New Roman" w:hAnsi="Times New Roman" w:cs="Times New Roman"/>
                <w:spacing w:val="-3"/>
                <w:sz w:val="24"/>
                <w:szCs w:val="24"/>
                <w:lang w:eastAsia="ru-RU"/>
              </w:rPr>
              <w:t>кальной грамоты</w:t>
            </w:r>
            <w:r w:rsidRPr="0094178F">
              <w:rPr>
                <w:rFonts w:ascii="Times New Roman" w:eastAsia="Times New Roman" w:hAnsi="Times New Roman" w:cs="Times New Roman"/>
                <w:sz w:val="24"/>
                <w:szCs w:val="24"/>
                <w:lang w:eastAsia="ru-RU"/>
              </w:rPr>
              <w:t xml:space="preserve">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bCs/>
                <w:sz w:val="24"/>
                <w:szCs w:val="24"/>
                <w:lang w:eastAsia="ru-RU"/>
              </w:rPr>
            </w:pPr>
            <w:r w:rsidRPr="0094178F">
              <w:rPr>
                <w:rFonts w:ascii="Times New Roman" w:eastAsia="Times New Roman" w:hAnsi="Times New Roman" w:cs="Times New Roman"/>
                <w:bCs/>
                <w:sz w:val="24"/>
                <w:szCs w:val="24"/>
                <w:lang w:eastAsia="ru-RU"/>
              </w:rPr>
              <w:t>Длительности: целая, половина, четверть.</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Самобытность музыки М.Глинки.</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w:t>
            </w:r>
            <w:r w:rsidRPr="00F026D5">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6</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Cs/>
                <w:sz w:val="24"/>
                <w:szCs w:val="24"/>
                <w:lang w:eastAsia="ru-RU"/>
              </w:rPr>
              <w:t>Длительности: целая, половина, четверть.</w:t>
            </w:r>
            <w:r w:rsidRPr="0094178F">
              <w:rPr>
                <w:rFonts w:ascii="Times New Roman" w:eastAsia="Times New Roman" w:hAnsi="Times New Roman" w:cs="Times New Roman"/>
                <w:sz w:val="24"/>
                <w:szCs w:val="24"/>
                <w:lang w:eastAsia="ru-RU" w:bidi="he-IL"/>
              </w:rPr>
              <w:t xml:space="preserve">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.И.</w:t>
            </w:r>
            <w:r w:rsidRPr="0094178F">
              <w:rPr>
                <w:rFonts w:ascii="Times New Roman" w:eastAsia="Times New Roman" w:hAnsi="Times New Roman" w:cs="Times New Roman"/>
                <w:sz w:val="24"/>
                <w:szCs w:val="24"/>
                <w:lang w:eastAsia="ru-RU" w:bidi="he-IL"/>
              </w:rPr>
              <w:t xml:space="preserve"> Вершина творчества композитора.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9</w:t>
            </w:r>
            <w:r w:rsidRPr="00F026D5">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338"/>
        </w:trPr>
        <w:tc>
          <w:tcPr>
            <w:tcW w:w="917" w:type="dxa"/>
            <w:tcBorders>
              <w:top w:val="single" w:sz="4" w:space="0" w:color="auto"/>
              <w:left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7</w:t>
            </w:r>
          </w:p>
        </w:tc>
        <w:tc>
          <w:tcPr>
            <w:tcW w:w="2821" w:type="dxa"/>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.И.</w:t>
            </w:r>
            <w:r w:rsidRPr="0094178F">
              <w:rPr>
                <w:rFonts w:ascii="Times New Roman" w:eastAsia="Times New Roman" w:hAnsi="Times New Roman" w:cs="Times New Roman"/>
                <w:sz w:val="24"/>
                <w:szCs w:val="24"/>
                <w:lang w:eastAsia="ru-RU" w:bidi="he-IL"/>
              </w:rPr>
              <w:t xml:space="preserve"> Вершина творчества композитора.</w:t>
            </w:r>
          </w:p>
        </w:tc>
        <w:tc>
          <w:tcPr>
            <w:tcW w:w="1701" w:type="dxa"/>
            <w:tcBorders>
              <w:top w:val="single" w:sz="4" w:space="0" w:color="auto"/>
              <w:left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right w:val="single" w:sz="4" w:space="0" w:color="auto"/>
            </w:tcBorders>
          </w:tcPr>
          <w:p w:rsidR="00547B96" w:rsidRPr="00F026D5" w:rsidRDefault="00547B96" w:rsidP="003676DD">
            <w:pPr>
              <w:rPr>
                <w:sz w:val="20"/>
                <w:szCs w:val="20"/>
              </w:rPr>
            </w:pPr>
            <w:r>
              <w:rPr>
                <w:sz w:val="20"/>
                <w:szCs w:val="20"/>
              </w:rPr>
              <w:t>16</w:t>
            </w:r>
            <w:r w:rsidRPr="00F026D5">
              <w:rPr>
                <w:sz w:val="20"/>
                <w:szCs w:val="20"/>
              </w:rPr>
              <w:t>.10</w:t>
            </w:r>
          </w:p>
        </w:tc>
        <w:tc>
          <w:tcPr>
            <w:tcW w:w="1701" w:type="dxa"/>
            <w:tcBorders>
              <w:top w:val="single" w:sz="4" w:space="0" w:color="auto"/>
              <w:left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8</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Знакомство с музыкальными произведениями</w:t>
            </w: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Глинка М</w:t>
            </w:r>
            <w:r w:rsidRPr="0094178F">
              <w:rPr>
                <w:rFonts w:ascii="Times New Roman" w:eastAsia="Times New Roman" w:hAnsi="Times New Roman" w:cs="Times New Roman"/>
                <w:b/>
                <w:bCs/>
                <w:sz w:val="24"/>
                <w:szCs w:val="24"/>
                <w:lang w:eastAsia="ru-RU" w:bidi="he-IL"/>
              </w:rPr>
              <w:t xml:space="preserve">.И. </w:t>
            </w:r>
            <w:r w:rsidRPr="0094178F">
              <w:rPr>
                <w:rFonts w:ascii="Times New Roman" w:eastAsia="Times New Roman" w:hAnsi="Times New Roman" w:cs="Times New Roman"/>
                <w:sz w:val="24"/>
                <w:szCs w:val="24"/>
                <w:lang w:eastAsia="ru-RU" w:bidi="he-IL"/>
              </w:rPr>
              <w:t xml:space="preserve">Вершина творчества композитора.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«Славься»- муз. М.Глинки из оперы «Иван Сусанин».</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23</w:t>
            </w:r>
            <w:r w:rsidRPr="00F026D5">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854D4F"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9</w:t>
            </w:r>
          </w:p>
        </w:tc>
        <w:tc>
          <w:tcPr>
            <w:tcW w:w="2821"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854D4F" w:rsidRPr="0094178F" w:rsidRDefault="00854D4F"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lastRenderedPageBreak/>
              <w:t>Повторение.</w:t>
            </w:r>
          </w:p>
          <w:p w:rsidR="00854D4F" w:rsidRPr="0094178F" w:rsidRDefault="00854D4F" w:rsidP="00854404">
            <w:pPr>
              <w:widowControl w:val="0"/>
              <w:autoSpaceDE w:val="0"/>
              <w:autoSpaceDN w:val="0"/>
              <w:adjustRightInd w:val="0"/>
              <w:spacing w:after="0" w:line="240" w:lineRule="auto"/>
              <w:ind w:left="81"/>
              <w:rPr>
                <w:rFonts w:ascii="Times New Roman" w:eastAsia="Times New Roman" w:hAnsi="Times New Roman" w:cs="Times New Roman"/>
                <w:bCs/>
                <w:sz w:val="24"/>
                <w:szCs w:val="24"/>
                <w:lang w:eastAsia="ru-RU"/>
              </w:rPr>
            </w:pPr>
            <w:r w:rsidRPr="0094178F">
              <w:rPr>
                <w:rFonts w:ascii="Times New Roman" w:eastAsia="Times New Roman" w:hAnsi="Times New Roman" w:cs="Times New Roman"/>
                <w:sz w:val="24"/>
                <w:szCs w:val="24"/>
                <w:lang w:eastAsia="ru-RU" w:bidi="he-IL"/>
              </w:rPr>
              <w:lastRenderedPageBreak/>
              <w:t>«Школьный корабль»- муз. Г.Струве, сл. Я.Акима.</w:t>
            </w:r>
          </w:p>
        </w:tc>
        <w:tc>
          <w:tcPr>
            <w:tcW w:w="1701"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854D4F" w:rsidRPr="00F026D5" w:rsidRDefault="00547B96" w:rsidP="00854404">
            <w:pPr>
              <w:rPr>
                <w:sz w:val="20"/>
                <w:szCs w:val="20"/>
              </w:rPr>
            </w:pPr>
            <w:r>
              <w:rPr>
                <w:sz w:val="20"/>
                <w:szCs w:val="20"/>
              </w:rPr>
              <w:t>7</w:t>
            </w:r>
            <w:r w:rsidR="00854D4F" w:rsidRPr="00F026D5">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854D4F" w:rsidRPr="0094178F" w:rsidRDefault="00854D4F"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lastRenderedPageBreak/>
              <w:t>10</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 xml:space="preserve">.И. </w:t>
            </w:r>
            <w:r w:rsidRPr="0094178F">
              <w:rPr>
                <w:rFonts w:ascii="Times New Roman" w:eastAsia="Times New Roman" w:hAnsi="Times New Roman" w:cs="Times New Roman"/>
                <w:bCs/>
                <w:sz w:val="24"/>
                <w:szCs w:val="24"/>
                <w:lang w:eastAsia="ru-RU" w:bidi="he-IL"/>
              </w:rPr>
              <w:t>в</w:t>
            </w:r>
            <w:r w:rsidRPr="0094178F">
              <w:rPr>
                <w:rFonts w:ascii="Times New Roman" w:eastAsia="Times New Roman" w:hAnsi="Times New Roman" w:cs="Times New Roman"/>
                <w:sz w:val="24"/>
                <w:szCs w:val="24"/>
                <w:lang w:eastAsia="ru-RU" w:bidi="he-IL"/>
              </w:rPr>
              <w:t xml:space="preserve">еликий русский композитор.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«Сторона моя»- муз. И.Космачева, </w:t>
            </w:r>
            <w:proofErr w:type="spellStart"/>
            <w:r w:rsidRPr="0094178F">
              <w:rPr>
                <w:rFonts w:ascii="Times New Roman" w:eastAsia="Times New Roman" w:hAnsi="Times New Roman" w:cs="Times New Roman"/>
                <w:sz w:val="24"/>
                <w:szCs w:val="24"/>
                <w:lang w:eastAsia="ru-RU" w:bidi="he-IL"/>
              </w:rPr>
              <w:t>сл.л</w:t>
            </w:r>
            <w:proofErr w:type="gramStart"/>
            <w:r w:rsidRPr="0094178F">
              <w:rPr>
                <w:rFonts w:ascii="Times New Roman" w:eastAsia="Times New Roman" w:hAnsi="Times New Roman" w:cs="Times New Roman"/>
                <w:sz w:val="24"/>
                <w:szCs w:val="24"/>
                <w:lang w:eastAsia="ru-RU" w:bidi="he-IL"/>
              </w:rPr>
              <w:t>.Д</w:t>
            </w:r>
            <w:proofErr w:type="gramEnd"/>
            <w:r w:rsidRPr="0094178F">
              <w:rPr>
                <w:rFonts w:ascii="Times New Roman" w:eastAsia="Times New Roman" w:hAnsi="Times New Roman" w:cs="Times New Roman"/>
                <w:sz w:val="24"/>
                <w:szCs w:val="24"/>
                <w:lang w:eastAsia="ru-RU" w:bidi="he-IL"/>
              </w:rPr>
              <w:t>ербенева</w:t>
            </w:r>
            <w:proofErr w:type="spellEnd"/>
            <w:r w:rsidRPr="0094178F">
              <w:rPr>
                <w:rFonts w:ascii="Times New Roman" w:eastAsia="Times New Roman" w:hAnsi="Times New Roman" w:cs="Times New Roman"/>
                <w:sz w:val="24"/>
                <w:szCs w:val="24"/>
                <w:lang w:eastAsia="ru-RU" w:bidi="he-IL"/>
              </w:rPr>
              <w:t>.</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94178F" w:rsidRDefault="00547B96" w:rsidP="00367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11</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8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 xml:space="preserve">.И. </w:t>
            </w:r>
            <w:r w:rsidRPr="0094178F">
              <w:rPr>
                <w:rFonts w:ascii="Times New Roman" w:eastAsia="Times New Roman" w:hAnsi="Times New Roman" w:cs="Times New Roman"/>
                <w:bCs/>
                <w:sz w:val="24"/>
                <w:szCs w:val="24"/>
                <w:lang w:eastAsia="ru-RU" w:bidi="he-IL"/>
              </w:rPr>
              <w:t>о</w:t>
            </w:r>
            <w:r w:rsidRPr="0094178F">
              <w:rPr>
                <w:rFonts w:ascii="Times New Roman" w:eastAsia="Times New Roman" w:hAnsi="Times New Roman" w:cs="Times New Roman"/>
                <w:sz w:val="24"/>
                <w:szCs w:val="24"/>
                <w:lang w:eastAsia="ru-RU" w:bidi="he-IL"/>
              </w:rPr>
              <w:t xml:space="preserve">сновные этапы творческой биографии.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«Зимний вечер»- р.н. п., сл. А Пушкина.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20</w:t>
            </w:r>
            <w:r w:rsidRPr="00F026D5">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12</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Музыка для детей.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«Звездопад»- муз. А. </w:t>
            </w:r>
            <w:proofErr w:type="spellStart"/>
            <w:r w:rsidRPr="0094178F">
              <w:rPr>
                <w:rFonts w:ascii="Times New Roman" w:eastAsia="Times New Roman" w:hAnsi="Times New Roman" w:cs="Times New Roman"/>
                <w:sz w:val="24"/>
                <w:szCs w:val="24"/>
                <w:lang w:eastAsia="ru-RU" w:bidi="he-IL"/>
              </w:rPr>
              <w:t>Пахмутовой</w:t>
            </w:r>
            <w:proofErr w:type="spellEnd"/>
            <w:r w:rsidRPr="0094178F">
              <w:rPr>
                <w:rFonts w:ascii="Times New Roman" w:eastAsia="Times New Roman" w:hAnsi="Times New Roman" w:cs="Times New Roman"/>
                <w:sz w:val="24"/>
                <w:szCs w:val="24"/>
                <w:lang w:eastAsia="ru-RU" w:bidi="he-IL"/>
              </w:rPr>
              <w:t>, сл. Н.Добронравова.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27</w:t>
            </w:r>
            <w:r w:rsidRPr="00F026D5">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13</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.И.</w:t>
            </w:r>
            <w:r w:rsidRPr="0094178F">
              <w:rPr>
                <w:rFonts w:ascii="Times New Roman" w:eastAsia="Times New Roman" w:hAnsi="Times New Roman" w:cs="Times New Roman"/>
                <w:bCs/>
                <w:sz w:val="24"/>
                <w:szCs w:val="24"/>
                <w:lang w:eastAsia="ru-RU" w:bidi="he-IL"/>
              </w:rPr>
              <w:t xml:space="preserve"> балет «Щелкунчик»</w:t>
            </w:r>
          </w:p>
          <w:p w:rsidR="00547B96" w:rsidRPr="0094178F" w:rsidRDefault="00547B96" w:rsidP="00854404">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«С чего начинается Родина»- муз. В. </w:t>
            </w:r>
            <w:proofErr w:type="spellStart"/>
            <w:r w:rsidRPr="0094178F">
              <w:rPr>
                <w:rFonts w:ascii="Times New Roman" w:eastAsia="Times New Roman" w:hAnsi="Times New Roman" w:cs="Times New Roman"/>
                <w:sz w:val="24"/>
                <w:szCs w:val="24"/>
                <w:lang w:eastAsia="ru-RU" w:bidi="he-IL"/>
              </w:rPr>
              <w:t>Баснера</w:t>
            </w:r>
            <w:proofErr w:type="spellEnd"/>
            <w:r w:rsidRPr="0094178F">
              <w:rPr>
                <w:rFonts w:ascii="Times New Roman" w:eastAsia="Times New Roman" w:hAnsi="Times New Roman" w:cs="Times New Roman"/>
                <w:sz w:val="24"/>
                <w:szCs w:val="24"/>
                <w:lang w:eastAsia="ru-RU" w:bidi="he-IL"/>
              </w:rPr>
              <w:t xml:space="preserve">,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сл. </w:t>
            </w:r>
            <w:proofErr w:type="spellStart"/>
            <w:r w:rsidRPr="0094178F">
              <w:rPr>
                <w:rFonts w:ascii="Times New Roman" w:eastAsia="Times New Roman" w:hAnsi="Times New Roman" w:cs="Times New Roman"/>
                <w:sz w:val="24"/>
                <w:szCs w:val="24"/>
                <w:lang w:eastAsia="ru-RU" w:bidi="he-IL"/>
              </w:rPr>
              <w:t>Матусовского</w:t>
            </w:r>
            <w:proofErr w:type="spellEnd"/>
            <w:r w:rsidRPr="0094178F">
              <w:rPr>
                <w:rFonts w:ascii="Times New Roman" w:eastAsia="Times New Roman" w:hAnsi="Times New Roman" w:cs="Times New Roman"/>
                <w:sz w:val="24"/>
                <w:szCs w:val="24"/>
                <w:lang w:eastAsia="ru-RU" w:bidi="he-IL"/>
              </w:rPr>
              <w:t xml:space="preserve"> М.</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4.12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14</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Балет «Щелкунчик»</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11</w:t>
            </w:r>
            <w:r w:rsidRPr="00F026D5">
              <w:rPr>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15</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pacing w:val="-2"/>
                <w:sz w:val="24"/>
                <w:szCs w:val="24"/>
                <w:lang w:eastAsia="ru-RU"/>
              </w:rPr>
            </w:pPr>
            <w:r w:rsidRPr="0094178F">
              <w:rPr>
                <w:rFonts w:ascii="Times New Roman" w:eastAsia="Times New Roman" w:hAnsi="Times New Roman" w:cs="Times New Roman"/>
                <w:sz w:val="24"/>
                <w:szCs w:val="24"/>
                <w:lang w:eastAsia="ru-RU" w:bidi="he-IL"/>
              </w:rPr>
              <w:t>Отражение картин природы в музыке. «Рыба - кит»- муз</w:t>
            </w:r>
            <w:proofErr w:type="gramStart"/>
            <w:r w:rsidRPr="0094178F">
              <w:rPr>
                <w:rFonts w:ascii="Times New Roman" w:eastAsia="Times New Roman" w:hAnsi="Times New Roman" w:cs="Times New Roman"/>
                <w:sz w:val="24"/>
                <w:szCs w:val="24"/>
                <w:lang w:eastAsia="ru-RU" w:bidi="he-IL"/>
              </w:rPr>
              <w:t>.</w:t>
            </w:r>
            <w:proofErr w:type="gramEnd"/>
            <w:r w:rsidRPr="0094178F">
              <w:rPr>
                <w:rFonts w:ascii="Times New Roman" w:eastAsia="Times New Roman" w:hAnsi="Times New Roman" w:cs="Times New Roman"/>
                <w:sz w:val="24"/>
                <w:szCs w:val="24"/>
                <w:lang w:eastAsia="ru-RU" w:bidi="he-IL"/>
              </w:rPr>
              <w:t xml:space="preserve"> </w:t>
            </w:r>
            <w:proofErr w:type="gramStart"/>
            <w:r w:rsidRPr="0094178F">
              <w:rPr>
                <w:rFonts w:ascii="Times New Roman" w:eastAsia="Times New Roman" w:hAnsi="Times New Roman" w:cs="Times New Roman"/>
                <w:sz w:val="24"/>
                <w:szCs w:val="24"/>
                <w:lang w:eastAsia="ru-RU" w:bidi="he-IL"/>
              </w:rPr>
              <w:t>и</w:t>
            </w:r>
            <w:proofErr w:type="gramEnd"/>
            <w:r w:rsidRPr="0094178F">
              <w:rPr>
                <w:rFonts w:ascii="Times New Roman" w:eastAsia="Times New Roman" w:hAnsi="Times New Roman" w:cs="Times New Roman"/>
                <w:sz w:val="24"/>
                <w:szCs w:val="24"/>
                <w:lang w:eastAsia="ru-RU" w:bidi="he-IL"/>
              </w:rPr>
              <w:t xml:space="preserve"> сл. Ю. Кима.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18</w:t>
            </w:r>
            <w:r w:rsidRPr="00F026D5">
              <w:rPr>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16</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значение творчества композитора.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Pr="00F026D5" w:rsidRDefault="00547B96" w:rsidP="003676DD">
            <w:pPr>
              <w:rPr>
                <w:sz w:val="20"/>
                <w:szCs w:val="20"/>
              </w:rPr>
            </w:pPr>
            <w:r>
              <w:rPr>
                <w:sz w:val="20"/>
                <w:szCs w:val="20"/>
              </w:rPr>
              <w:t>25</w:t>
            </w:r>
            <w:r w:rsidRPr="00F026D5">
              <w:rPr>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17</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Чайковский П</w:t>
            </w:r>
            <w:r w:rsidRPr="0094178F">
              <w:rPr>
                <w:rFonts w:ascii="Times New Roman" w:eastAsia="Times New Roman" w:hAnsi="Times New Roman" w:cs="Times New Roman"/>
                <w:b/>
                <w:bCs/>
                <w:sz w:val="24"/>
                <w:szCs w:val="24"/>
                <w:lang w:eastAsia="ru-RU" w:bidi="he-IL"/>
              </w:rPr>
              <w:t>.И.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Балет «Лебединое озеро»</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15</w:t>
            </w:r>
            <w:r w:rsidRPr="001259B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18</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 xml:space="preserve">Пение </w:t>
            </w: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«Уголок России»- муз. В. </w:t>
            </w:r>
            <w:proofErr w:type="spellStart"/>
            <w:r w:rsidRPr="0094178F">
              <w:rPr>
                <w:rFonts w:ascii="Times New Roman" w:eastAsia="Times New Roman" w:hAnsi="Times New Roman" w:cs="Times New Roman"/>
                <w:sz w:val="24"/>
                <w:szCs w:val="24"/>
                <w:lang w:eastAsia="ru-RU" w:bidi="he-IL"/>
              </w:rPr>
              <w:t>Шаинского</w:t>
            </w:r>
            <w:proofErr w:type="spellEnd"/>
            <w:r w:rsidRPr="0094178F">
              <w:rPr>
                <w:rFonts w:ascii="Times New Roman" w:eastAsia="Times New Roman" w:hAnsi="Times New Roman" w:cs="Times New Roman"/>
                <w:sz w:val="24"/>
                <w:szCs w:val="24"/>
                <w:lang w:eastAsia="ru-RU" w:bidi="he-IL"/>
              </w:rPr>
              <w:t xml:space="preserve">, сл. Е.Шевелевой.  </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великий русский композитор.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22</w:t>
            </w:r>
            <w:r w:rsidRPr="00F11823">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19</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«В сыром бору тропинка»- р.н.п.</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основные этапы творческой биографии.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29</w:t>
            </w:r>
            <w:r w:rsidRPr="00F11823">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20</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Особенности тематики оперного творчества. </w:t>
            </w:r>
          </w:p>
          <w:p w:rsidR="00547B96" w:rsidRPr="0094178F" w:rsidRDefault="00547B96" w:rsidP="00854404">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«Прощальный вальс»- муз. А. </w:t>
            </w:r>
            <w:proofErr w:type="spellStart"/>
            <w:r w:rsidRPr="0094178F">
              <w:rPr>
                <w:rFonts w:ascii="Times New Roman" w:eastAsia="Times New Roman" w:hAnsi="Times New Roman" w:cs="Times New Roman"/>
                <w:sz w:val="24"/>
                <w:szCs w:val="24"/>
                <w:lang w:eastAsia="ru-RU" w:bidi="he-IL"/>
              </w:rPr>
              <w:t>Флярковского</w:t>
            </w:r>
            <w:proofErr w:type="spellEnd"/>
            <w:r w:rsidRPr="0094178F">
              <w:rPr>
                <w:rFonts w:ascii="Times New Roman" w:eastAsia="Times New Roman" w:hAnsi="Times New Roman" w:cs="Times New Roman"/>
                <w:sz w:val="24"/>
                <w:szCs w:val="24"/>
                <w:lang w:eastAsia="ru-RU" w:bidi="he-IL"/>
              </w:rPr>
              <w:t xml:space="preserve">,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сл. </w:t>
            </w:r>
            <w:proofErr w:type="spellStart"/>
            <w:r w:rsidRPr="0094178F">
              <w:rPr>
                <w:rFonts w:ascii="Times New Roman" w:eastAsia="Times New Roman" w:hAnsi="Times New Roman" w:cs="Times New Roman"/>
                <w:sz w:val="24"/>
                <w:szCs w:val="24"/>
                <w:lang w:eastAsia="ru-RU" w:bidi="he-IL"/>
              </w:rPr>
              <w:t>А.Дидурова</w:t>
            </w:r>
            <w:proofErr w:type="spellEnd"/>
            <w:r w:rsidRPr="0094178F">
              <w:rPr>
                <w:rFonts w:ascii="Times New Roman" w:eastAsia="Times New Roman" w:hAnsi="Times New Roman" w:cs="Times New Roman"/>
                <w:sz w:val="24"/>
                <w:szCs w:val="24"/>
                <w:lang w:eastAsia="ru-RU" w:bidi="he-IL"/>
              </w:rPr>
              <w:t>.</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5</w:t>
            </w:r>
            <w:r w:rsidRPr="00074C1F">
              <w:rPr>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21</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создание и содержание оперы «Снегурочка».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sidRPr="00074C1F">
              <w:rPr>
                <w:sz w:val="20"/>
                <w:szCs w:val="20"/>
              </w:rPr>
              <w:t>1</w:t>
            </w:r>
            <w:r>
              <w:rPr>
                <w:sz w:val="20"/>
                <w:szCs w:val="20"/>
              </w:rPr>
              <w:t>2</w:t>
            </w:r>
            <w:r w:rsidRPr="00074C1F">
              <w:rPr>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lastRenderedPageBreak/>
              <w:t>22</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«Наши мамы»- муз. Э. Колмановского, сл. </w:t>
            </w:r>
            <w:proofErr w:type="spellStart"/>
            <w:r w:rsidRPr="0094178F">
              <w:rPr>
                <w:rFonts w:ascii="Times New Roman" w:eastAsia="Times New Roman" w:hAnsi="Times New Roman" w:cs="Times New Roman"/>
                <w:sz w:val="24"/>
                <w:szCs w:val="24"/>
                <w:lang w:eastAsia="ru-RU" w:bidi="he-IL"/>
              </w:rPr>
              <w:t>И.Шаферина</w:t>
            </w:r>
            <w:proofErr w:type="spellEnd"/>
            <w:r w:rsidRPr="0094178F">
              <w:rPr>
                <w:rFonts w:ascii="Times New Roman" w:eastAsia="Times New Roman" w:hAnsi="Times New Roman" w:cs="Times New Roman"/>
                <w:sz w:val="24"/>
                <w:szCs w:val="24"/>
                <w:lang w:eastAsia="ru-RU" w:bidi="he-IL"/>
              </w:rPr>
              <w:t>.</w:t>
            </w:r>
            <w:r w:rsidRPr="0094178F">
              <w:rPr>
                <w:rFonts w:ascii="Times New Roman" w:eastAsia="Times New Roman" w:hAnsi="Times New Roman" w:cs="Times New Roman"/>
                <w:b/>
                <w:bCs/>
                <w:sz w:val="24"/>
                <w:szCs w:val="24"/>
                <w:lang w:eastAsia="ru-RU" w:bidi="he-IL"/>
              </w:rPr>
              <w:t xml:space="preserve"> Римский - Корсаков Н.А.</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создание и содержание оперы «Садко».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19</w:t>
            </w:r>
            <w:r w:rsidRPr="00074C1F">
              <w:rPr>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23</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Опера «Садко». Жанр былины. </w:t>
            </w:r>
          </w:p>
          <w:p w:rsidR="00547B96" w:rsidRPr="0094178F" w:rsidRDefault="00547B96" w:rsidP="00854404">
            <w:pPr>
              <w:shd w:val="clear" w:color="auto" w:fill="FFFFFF"/>
              <w:spacing w:before="19" w:after="0" w:line="240" w:lineRule="auto"/>
              <w:ind w:right="29"/>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26</w:t>
            </w:r>
            <w:r w:rsidRPr="00074C1F">
              <w:rPr>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24</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Опера «Садко». Народный характер музыки.</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5</w:t>
            </w:r>
            <w:r w:rsidRPr="00AC4A39">
              <w:rPr>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25</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«Колокола»- муз. А. </w:t>
            </w:r>
            <w:proofErr w:type="spellStart"/>
            <w:r w:rsidRPr="0094178F">
              <w:rPr>
                <w:rFonts w:ascii="Times New Roman" w:eastAsia="Times New Roman" w:hAnsi="Times New Roman" w:cs="Times New Roman"/>
                <w:sz w:val="24"/>
                <w:szCs w:val="24"/>
                <w:lang w:eastAsia="ru-RU" w:bidi="he-IL"/>
              </w:rPr>
              <w:t>Крылатова</w:t>
            </w:r>
            <w:proofErr w:type="spellEnd"/>
            <w:r w:rsidRPr="0094178F">
              <w:rPr>
                <w:rFonts w:ascii="Times New Roman" w:eastAsia="Times New Roman" w:hAnsi="Times New Roman" w:cs="Times New Roman"/>
                <w:sz w:val="24"/>
                <w:szCs w:val="24"/>
                <w:lang w:eastAsia="ru-RU" w:bidi="he-IL"/>
              </w:rPr>
              <w:t xml:space="preserve">, сл. </w:t>
            </w:r>
            <w:proofErr w:type="spellStart"/>
            <w:r w:rsidRPr="0094178F">
              <w:rPr>
                <w:rFonts w:ascii="Times New Roman" w:eastAsia="Times New Roman" w:hAnsi="Times New Roman" w:cs="Times New Roman"/>
                <w:sz w:val="24"/>
                <w:szCs w:val="24"/>
                <w:lang w:eastAsia="ru-RU" w:bidi="he-IL"/>
              </w:rPr>
              <w:t>Ю.Энтина</w:t>
            </w:r>
            <w:proofErr w:type="spellEnd"/>
            <w:r w:rsidRPr="0094178F">
              <w:rPr>
                <w:rFonts w:ascii="Times New Roman" w:eastAsia="Times New Roman" w:hAnsi="Times New Roman" w:cs="Times New Roman"/>
                <w:sz w:val="24"/>
                <w:szCs w:val="24"/>
                <w:lang w:eastAsia="ru-RU" w:bidi="he-IL"/>
              </w:rPr>
              <w:t>.</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Создание и содержание оперы «Сказка о царе </w:t>
            </w:r>
            <w:proofErr w:type="spellStart"/>
            <w:r w:rsidRPr="0094178F">
              <w:rPr>
                <w:rFonts w:ascii="Times New Roman" w:eastAsia="Times New Roman" w:hAnsi="Times New Roman" w:cs="Times New Roman"/>
                <w:sz w:val="24"/>
                <w:szCs w:val="24"/>
                <w:lang w:eastAsia="ru-RU" w:bidi="he-IL"/>
              </w:rPr>
              <w:t>Салтане</w:t>
            </w:r>
            <w:proofErr w:type="spellEnd"/>
            <w:r w:rsidRPr="0094178F">
              <w:rPr>
                <w:rFonts w:ascii="Times New Roman" w:eastAsia="Times New Roman" w:hAnsi="Times New Roman" w:cs="Times New Roman"/>
                <w:sz w:val="24"/>
                <w:szCs w:val="24"/>
                <w:lang w:eastAsia="ru-RU" w:bidi="he-IL"/>
              </w:rPr>
              <w:t xml:space="preserve">».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sidRPr="00AC4A39">
              <w:rPr>
                <w:sz w:val="20"/>
                <w:szCs w:val="20"/>
              </w:rPr>
              <w:t>1</w:t>
            </w:r>
            <w:r>
              <w:rPr>
                <w:sz w:val="20"/>
                <w:szCs w:val="20"/>
              </w:rPr>
              <w:t>2</w:t>
            </w:r>
            <w:r w:rsidRPr="00AC4A39">
              <w:rPr>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26</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«Колокола»- муз. А. </w:t>
            </w:r>
            <w:proofErr w:type="spellStart"/>
            <w:r w:rsidRPr="0094178F">
              <w:rPr>
                <w:rFonts w:ascii="Times New Roman" w:eastAsia="Times New Roman" w:hAnsi="Times New Roman" w:cs="Times New Roman"/>
                <w:sz w:val="24"/>
                <w:szCs w:val="24"/>
                <w:lang w:eastAsia="ru-RU" w:bidi="he-IL"/>
              </w:rPr>
              <w:t>Крылатова</w:t>
            </w:r>
            <w:proofErr w:type="spellEnd"/>
            <w:r w:rsidRPr="0094178F">
              <w:rPr>
                <w:rFonts w:ascii="Times New Roman" w:eastAsia="Times New Roman" w:hAnsi="Times New Roman" w:cs="Times New Roman"/>
                <w:sz w:val="24"/>
                <w:szCs w:val="24"/>
                <w:lang w:eastAsia="ru-RU" w:bidi="he-IL"/>
              </w:rPr>
              <w:t xml:space="preserve">, сл. </w:t>
            </w:r>
            <w:proofErr w:type="spellStart"/>
            <w:r w:rsidRPr="0094178F">
              <w:rPr>
                <w:rFonts w:ascii="Times New Roman" w:eastAsia="Times New Roman" w:hAnsi="Times New Roman" w:cs="Times New Roman"/>
                <w:sz w:val="24"/>
                <w:szCs w:val="24"/>
                <w:lang w:eastAsia="ru-RU" w:bidi="he-IL"/>
              </w:rPr>
              <w:t>Ю.Энтина</w:t>
            </w:r>
            <w:proofErr w:type="spellEnd"/>
            <w:r w:rsidRPr="0094178F">
              <w:rPr>
                <w:rFonts w:ascii="Times New Roman" w:eastAsia="Times New Roman" w:hAnsi="Times New Roman" w:cs="Times New Roman"/>
                <w:sz w:val="24"/>
                <w:szCs w:val="24"/>
                <w:lang w:eastAsia="ru-RU" w:bidi="he-IL"/>
              </w:rPr>
              <w:t>.</w:t>
            </w:r>
          </w:p>
          <w:p w:rsidR="00547B96" w:rsidRPr="0094178F" w:rsidRDefault="00547B96" w:rsidP="00854404">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bidi="he-IL"/>
              </w:rPr>
              <w:t>Римский - Корсаков Н.А.</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Опера. «Сказка о царе </w:t>
            </w:r>
            <w:proofErr w:type="spellStart"/>
            <w:r w:rsidRPr="0094178F">
              <w:rPr>
                <w:rFonts w:ascii="Times New Roman" w:eastAsia="Times New Roman" w:hAnsi="Times New Roman" w:cs="Times New Roman"/>
                <w:sz w:val="24"/>
                <w:szCs w:val="24"/>
                <w:lang w:eastAsia="ru-RU" w:bidi="he-IL"/>
              </w:rPr>
              <w:t>Салтане</w:t>
            </w:r>
            <w:proofErr w:type="spellEnd"/>
            <w:r w:rsidRPr="0094178F">
              <w:rPr>
                <w:rFonts w:ascii="Times New Roman" w:eastAsia="Times New Roman" w:hAnsi="Times New Roman" w:cs="Times New Roman"/>
                <w:sz w:val="24"/>
                <w:szCs w:val="24"/>
                <w:lang w:eastAsia="ru-RU" w:bidi="he-IL"/>
              </w:rPr>
              <w:t>»,</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t>19.03</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27</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Повторение.</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w:t>
            </w:r>
            <w:r w:rsidRPr="00F954C7">
              <w:rPr>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28</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72"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Пение</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«Дороги»- муз. А. Новикова, сл. Л. </w:t>
            </w:r>
            <w:proofErr w:type="spellStart"/>
            <w:r w:rsidRPr="0094178F">
              <w:rPr>
                <w:rFonts w:ascii="Times New Roman" w:eastAsia="Times New Roman" w:hAnsi="Times New Roman" w:cs="Times New Roman"/>
                <w:sz w:val="24"/>
                <w:szCs w:val="24"/>
                <w:lang w:eastAsia="ru-RU" w:bidi="he-IL"/>
              </w:rPr>
              <w:t>Ошанина</w:t>
            </w:r>
            <w:proofErr w:type="spellEnd"/>
            <w:r w:rsidRPr="0094178F">
              <w:rPr>
                <w:rFonts w:ascii="Times New Roman" w:eastAsia="Times New Roman" w:hAnsi="Times New Roman" w:cs="Times New Roman"/>
                <w:sz w:val="24"/>
                <w:szCs w:val="24"/>
                <w:lang w:eastAsia="ru-RU" w:bidi="he-IL"/>
              </w:rPr>
              <w:t>.</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b/>
                <w:bCs/>
                <w:sz w:val="24"/>
                <w:szCs w:val="24"/>
                <w:lang w:eastAsia="ru-RU"/>
              </w:rPr>
              <w:t xml:space="preserve">Прокофьев </w:t>
            </w:r>
            <w:proofErr w:type="gramStart"/>
            <w:r w:rsidRPr="0094178F">
              <w:rPr>
                <w:rFonts w:ascii="Times New Roman" w:eastAsia="Times New Roman" w:hAnsi="Times New Roman" w:cs="Times New Roman"/>
                <w:b/>
                <w:bCs/>
                <w:w w:val="91"/>
                <w:sz w:val="24"/>
                <w:szCs w:val="24"/>
                <w:lang w:eastAsia="ru-RU"/>
              </w:rPr>
              <w:t>с</w:t>
            </w:r>
            <w:proofErr w:type="gramEnd"/>
            <w:r w:rsidRPr="0094178F">
              <w:rPr>
                <w:rFonts w:ascii="Times New Roman" w:eastAsia="Times New Roman" w:hAnsi="Times New Roman" w:cs="Times New Roman"/>
                <w:b/>
                <w:bCs/>
                <w:w w:val="91"/>
                <w:sz w:val="24"/>
                <w:szCs w:val="24"/>
                <w:lang w:eastAsia="ru-RU" w:bidi="he-IL"/>
              </w:rPr>
              <w:t>.</w:t>
            </w:r>
            <w:proofErr w:type="gramStart"/>
            <w:r w:rsidRPr="0094178F">
              <w:rPr>
                <w:rFonts w:ascii="Times New Roman" w:eastAsia="Times New Roman" w:hAnsi="Times New Roman" w:cs="Times New Roman"/>
                <w:b/>
                <w:bCs/>
                <w:w w:val="91"/>
                <w:sz w:val="24"/>
                <w:szCs w:val="24"/>
                <w:lang w:eastAsia="ru-RU" w:bidi="he-IL"/>
              </w:rPr>
              <w:t>с</w:t>
            </w:r>
            <w:proofErr w:type="gramEnd"/>
            <w:r w:rsidRPr="0094178F">
              <w:rPr>
                <w:rFonts w:ascii="Times New Roman" w:eastAsia="Times New Roman" w:hAnsi="Times New Roman" w:cs="Times New Roman"/>
                <w:b/>
                <w:bCs/>
                <w:w w:val="91"/>
                <w:sz w:val="24"/>
                <w:szCs w:val="24"/>
                <w:lang w:eastAsia="ru-RU" w:bidi="he-IL"/>
              </w:rPr>
              <w:t xml:space="preserve">. </w:t>
            </w:r>
            <w:r w:rsidRPr="0094178F">
              <w:rPr>
                <w:rFonts w:ascii="Times New Roman" w:eastAsia="Times New Roman" w:hAnsi="Times New Roman" w:cs="Times New Roman"/>
                <w:sz w:val="24"/>
                <w:szCs w:val="24"/>
                <w:lang w:eastAsia="ru-RU" w:bidi="he-IL"/>
              </w:rPr>
              <w:t xml:space="preserve">Классик советской музыки.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9</w:t>
            </w:r>
            <w:r w:rsidRPr="00F954C7">
              <w:rPr>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29</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«Баллада о солдате»- муз. В.Соловьева-Седого, сл. </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proofErr w:type="spellStart"/>
            <w:r w:rsidRPr="0094178F">
              <w:rPr>
                <w:rFonts w:ascii="Times New Roman" w:eastAsia="Times New Roman" w:hAnsi="Times New Roman" w:cs="Times New Roman"/>
                <w:sz w:val="24"/>
                <w:szCs w:val="24"/>
                <w:lang w:eastAsia="ru-RU"/>
              </w:rPr>
              <w:t>М</w:t>
            </w:r>
            <w:r w:rsidRPr="0094178F">
              <w:rPr>
                <w:rFonts w:ascii="Times New Roman" w:eastAsia="Times New Roman" w:hAnsi="Times New Roman" w:cs="Times New Roman"/>
                <w:sz w:val="24"/>
                <w:szCs w:val="24"/>
                <w:lang w:eastAsia="ru-RU" w:bidi="he-IL"/>
              </w:rPr>
              <w:t>.Матусовского</w:t>
            </w:r>
            <w:proofErr w:type="spellEnd"/>
            <w:r w:rsidRPr="0094178F">
              <w:rPr>
                <w:rFonts w:ascii="Times New Roman" w:eastAsia="Times New Roman" w:hAnsi="Times New Roman" w:cs="Times New Roman"/>
                <w:sz w:val="24"/>
                <w:szCs w:val="24"/>
                <w:lang w:eastAsia="ru-RU" w:bidi="he-IL"/>
              </w:rPr>
              <w:t>.</w:t>
            </w:r>
            <w:r w:rsidRPr="0094178F">
              <w:rPr>
                <w:rFonts w:ascii="Times New Roman" w:eastAsia="Times New Roman" w:hAnsi="Times New Roman" w:cs="Times New Roman"/>
                <w:b/>
                <w:bCs/>
                <w:sz w:val="24"/>
                <w:szCs w:val="24"/>
                <w:lang w:eastAsia="ru-RU"/>
              </w:rPr>
              <w:t xml:space="preserve"> Прокофьев </w:t>
            </w:r>
            <w:proofErr w:type="gramStart"/>
            <w:r w:rsidRPr="0094178F">
              <w:rPr>
                <w:rFonts w:ascii="Times New Roman" w:eastAsia="Times New Roman" w:hAnsi="Times New Roman" w:cs="Times New Roman"/>
                <w:b/>
                <w:bCs/>
                <w:w w:val="91"/>
                <w:sz w:val="24"/>
                <w:szCs w:val="24"/>
                <w:lang w:eastAsia="ru-RU"/>
              </w:rPr>
              <w:t>с</w:t>
            </w:r>
            <w:proofErr w:type="gramEnd"/>
            <w:r w:rsidRPr="0094178F">
              <w:rPr>
                <w:rFonts w:ascii="Times New Roman" w:eastAsia="Times New Roman" w:hAnsi="Times New Roman" w:cs="Times New Roman"/>
                <w:b/>
                <w:bCs/>
                <w:w w:val="91"/>
                <w:sz w:val="24"/>
                <w:szCs w:val="24"/>
                <w:lang w:eastAsia="ru-RU" w:bidi="he-IL"/>
              </w:rPr>
              <w:t>.</w:t>
            </w:r>
            <w:proofErr w:type="gramStart"/>
            <w:r w:rsidRPr="0094178F">
              <w:rPr>
                <w:rFonts w:ascii="Times New Roman" w:eastAsia="Times New Roman" w:hAnsi="Times New Roman" w:cs="Times New Roman"/>
                <w:b/>
                <w:bCs/>
                <w:w w:val="91"/>
                <w:sz w:val="24"/>
                <w:szCs w:val="24"/>
                <w:lang w:eastAsia="ru-RU" w:bidi="he-IL"/>
              </w:rPr>
              <w:t>с</w:t>
            </w:r>
            <w:proofErr w:type="gramEnd"/>
            <w:r w:rsidRPr="0094178F">
              <w:rPr>
                <w:rFonts w:ascii="Times New Roman" w:eastAsia="Times New Roman" w:hAnsi="Times New Roman" w:cs="Times New Roman"/>
                <w:b/>
                <w:bCs/>
                <w:w w:val="91"/>
                <w:sz w:val="24"/>
                <w:szCs w:val="24"/>
                <w:lang w:eastAsia="ru-RU" w:bidi="he-IL"/>
              </w:rPr>
              <w:t xml:space="preserve">. </w:t>
            </w:r>
            <w:r w:rsidRPr="0094178F">
              <w:rPr>
                <w:rFonts w:ascii="Times New Roman" w:eastAsia="Times New Roman" w:hAnsi="Times New Roman" w:cs="Times New Roman"/>
                <w:sz w:val="24"/>
                <w:szCs w:val="24"/>
                <w:lang w:eastAsia="ru-RU" w:bidi="he-IL"/>
              </w:rPr>
              <w:t xml:space="preserve">Основные этапы творческой биографии. </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sidRPr="00F954C7">
              <w:rPr>
                <w:sz w:val="20"/>
                <w:szCs w:val="20"/>
              </w:rPr>
              <w:t>1</w:t>
            </w:r>
            <w:r>
              <w:rPr>
                <w:sz w:val="20"/>
                <w:szCs w:val="20"/>
              </w:rPr>
              <w:t>6</w:t>
            </w:r>
            <w:r w:rsidRPr="00F954C7">
              <w:rPr>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30</w:t>
            </w:r>
          </w:p>
        </w:tc>
        <w:tc>
          <w:tcPr>
            <w:tcW w:w="2821" w:type="dxa"/>
            <w:vMerge w:val="restart"/>
            <w:tcBorders>
              <w:top w:val="single" w:sz="4" w:space="0" w:color="auto"/>
              <w:left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b/>
                <w:sz w:val="24"/>
                <w:szCs w:val="24"/>
                <w:lang w:eastAsia="ru-RU" w:bidi="he-IL"/>
              </w:rPr>
            </w:pPr>
            <w:r w:rsidRPr="0094178F">
              <w:rPr>
                <w:rFonts w:ascii="Times New Roman" w:eastAsia="Times New Roman" w:hAnsi="Times New Roman" w:cs="Times New Roman"/>
                <w:b/>
                <w:bCs/>
                <w:sz w:val="24"/>
                <w:szCs w:val="24"/>
                <w:lang w:eastAsia="ru-RU"/>
              </w:rPr>
              <w:t xml:space="preserve">Прокофьев </w:t>
            </w:r>
            <w:proofErr w:type="gramStart"/>
            <w:r w:rsidRPr="0094178F">
              <w:rPr>
                <w:rFonts w:ascii="Times New Roman" w:eastAsia="Times New Roman" w:hAnsi="Times New Roman" w:cs="Times New Roman"/>
                <w:b/>
                <w:bCs/>
                <w:w w:val="91"/>
                <w:sz w:val="24"/>
                <w:szCs w:val="24"/>
                <w:lang w:eastAsia="ru-RU"/>
              </w:rPr>
              <w:t>с</w:t>
            </w:r>
            <w:proofErr w:type="gramEnd"/>
            <w:r w:rsidRPr="0094178F">
              <w:rPr>
                <w:rFonts w:ascii="Times New Roman" w:eastAsia="Times New Roman" w:hAnsi="Times New Roman" w:cs="Times New Roman"/>
                <w:b/>
                <w:bCs/>
                <w:w w:val="91"/>
                <w:sz w:val="24"/>
                <w:szCs w:val="24"/>
                <w:lang w:eastAsia="ru-RU" w:bidi="he-IL"/>
              </w:rPr>
              <w:t>.</w:t>
            </w:r>
            <w:proofErr w:type="gramStart"/>
            <w:r w:rsidRPr="0094178F">
              <w:rPr>
                <w:rFonts w:ascii="Times New Roman" w:eastAsia="Times New Roman" w:hAnsi="Times New Roman" w:cs="Times New Roman"/>
                <w:b/>
                <w:bCs/>
                <w:w w:val="91"/>
                <w:sz w:val="24"/>
                <w:szCs w:val="24"/>
                <w:lang w:eastAsia="ru-RU" w:bidi="he-IL"/>
              </w:rPr>
              <w:t>с</w:t>
            </w:r>
            <w:proofErr w:type="gramEnd"/>
            <w:r w:rsidRPr="0094178F">
              <w:rPr>
                <w:rFonts w:ascii="Times New Roman" w:eastAsia="Times New Roman" w:hAnsi="Times New Roman" w:cs="Times New Roman"/>
                <w:b/>
                <w:bCs/>
                <w:w w:val="91"/>
                <w:sz w:val="24"/>
                <w:szCs w:val="24"/>
                <w:lang w:eastAsia="ru-RU" w:bidi="he-IL"/>
              </w:rPr>
              <w:t xml:space="preserve">. </w:t>
            </w:r>
            <w:r w:rsidRPr="0094178F">
              <w:rPr>
                <w:rFonts w:ascii="Times New Roman" w:eastAsia="Times New Roman" w:hAnsi="Times New Roman" w:cs="Times New Roman"/>
                <w:sz w:val="24"/>
                <w:szCs w:val="24"/>
                <w:lang w:eastAsia="ru-RU" w:bidi="he-IL"/>
              </w:rPr>
              <w:t xml:space="preserve">Основные этапы творческой биографии. </w:t>
            </w:r>
            <w:r w:rsidRPr="0094178F">
              <w:rPr>
                <w:rFonts w:ascii="Times New Roman" w:eastAsia="Times New Roman" w:hAnsi="Times New Roman" w:cs="Times New Roman"/>
                <w:b/>
                <w:bCs/>
                <w:w w:val="91"/>
                <w:sz w:val="24"/>
                <w:szCs w:val="24"/>
                <w:lang w:eastAsia="ru-RU" w:bidi="he-IL"/>
              </w:rPr>
              <w:t xml:space="preserve"> </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«Девчонки и мальчишки»- муз. А. Островского, сл.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И.Дика.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23</w:t>
            </w:r>
            <w:r w:rsidRPr="00F954C7">
              <w:rPr>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31</w:t>
            </w:r>
          </w:p>
        </w:tc>
        <w:tc>
          <w:tcPr>
            <w:tcW w:w="2821" w:type="dxa"/>
            <w:vMerge/>
            <w:tcBorders>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 </w:t>
            </w:r>
            <w:proofErr w:type="spellStart"/>
            <w:r w:rsidRPr="0094178F">
              <w:rPr>
                <w:rFonts w:ascii="Times New Roman" w:eastAsia="Times New Roman" w:hAnsi="Times New Roman" w:cs="Times New Roman"/>
                <w:b/>
                <w:bCs/>
                <w:sz w:val="24"/>
                <w:szCs w:val="24"/>
                <w:lang w:eastAsia="ru-RU" w:bidi="he-IL"/>
              </w:rPr>
              <w:t>Кабалевский</w:t>
            </w:r>
            <w:proofErr w:type="spellEnd"/>
            <w:r w:rsidRPr="0094178F">
              <w:rPr>
                <w:rFonts w:ascii="Times New Roman" w:eastAsia="Times New Roman" w:hAnsi="Times New Roman" w:cs="Times New Roman"/>
                <w:b/>
                <w:bCs/>
                <w:sz w:val="24"/>
                <w:szCs w:val="24"/>
                <w:lang w:eastAsia="ru-RU" w:bidi="he-IL"/>
              </w:rPr>
              <w:t xml:space="preserve"> Д.Б. </w:t>
            </w:r>
            <w:r w:rsidRPr="0094178F">
              <w:rPr>
                <w:rFonts w:ascii="Times New Roman" w:eastAsia="Times New Roman" w:hAnsi="Times New Roman" w:cs="Times New Roman"/>
                <w:sz w:val="24"/>
                <w:szCs w:val="24"/>
                <w:lang w:eastAsia="ru-RU" w:bidi="he-IL"/>
              </w:rPr>
              <w:t xml:space="preserve">Советский композитор. </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b/>
                <w:sz w:val="24"/>
                <w:szCs w:val="24"/>
                <w:lang w:eastAsia="ru-RU" w:bidi="he-IL"/>
              </w:rPr>
            </w:pP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30.04</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32</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 xml:space="preserve">Пение </w:t>
            </w: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proofErr w:type="spellStart"/>
            <w:r w:rsidRPr="0094178F">
              <w:rPr>
                <w:rFonts w:ascii="Times New Roman" w:eastAsia="Times New Roman" w:hAnsi="Times New Roman" w:cs="Times New Roman"/>
                <w:b/>
                <w:bCs/>
                <w:sz w:val="24"/>
                <w:szCs w:val="24"/>
                <w:lang w:eastAsia="ru-RU" w:bidi="he-IL"/>
              </w:rPr>
              <w:t>Кабалевский</w:t>
            </w:r>
            <w:proofErr w:type="spellEnd"/>
            <w:r w:rsidRPr="0094178F">
              <w:rPr>
                <w:rFonts w:ascii="Times New Roman" w:eastAsia="Times New Roman" w:hAnsi="Times New Roman" w:cs="Times New Roman"/>
                <w:b/>
                <w:bCs/>
                <w:sz w:val="24"/>
                <w:szCs w:val="24"/>
                <w:lang w:eastAsia="ru-RU" w:bidi="he-IL"/>
              </w:rPr>
              <w:t xml:space="preserve"> Д.Б. </w:t>
            </w:r>
            <w:r w:rsidRPr="0094178F">
              <w:rPr>
                <w:rFonts w:ascii="Times New Roman" w:eastAsia="Times New Roman" w:hAnsi="Times New Roman" w:cs="Times New Roman"/>
                <w:sz w:val="24"/>
                <w:szCs w:val="24"/>
                <w:lang w:eastAsia="ru-RU" w:bidi="he-IL"/>
              </w:rPr>
              <w:t xml:space="preserve">Основные этапы творческой биографии. </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«Школьные годы»- муз. Д. </w:t>
            </w:r>
            <w:proofErr w:type="spellStart"/>
            <w:r w:rsidRPr="0094178F">
              <w:rPr>
                <w:rFonts w:ascii="Times New Roman" w:eastAsia="Times New Roman" w:hAnsi="Times New Roman" w:cs="Times New Roman"/>
                <w:sz w:val="24"/>
                <w:szCs w:val="24"/>
                <w:lang w:eastAsia="ru-RU" w:bidi="he-IL"/>
              </w:rPr>
              <w:t>Кабалевского</w:t>
            </w:r>
            <w:proofErr w:type="spellEnd"/>
            <w:r w:rsidRPr="0094178F">
              <w:rPr>
                <w:rFonts w:ascii="Times New Roman" w:eastAsia="Times New Roman" w:hAnsi="Times New Roman" w:cs="Times New Roman"/>
                <w:sz w:val="24"/>
                <w:szCs w:val="24"/>
                <w:lang w:eastAsia="ru-RU" w:bidi="he-IL"/>
              </w:rPr>
              <w:t xml:space="preserve">, ел.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bidi="he-IL"/>
              </w:rPr>
              <w:t xml:space="preserve">Е. </w:t>
            </w:r>
            <w:proofErr w:type="spellStart"/>
            <w:r w:rsidRPr="0094178F">
              <w:rPr>
                <w:rFonts w:ascii="Times New Roman" w:eastAsia="Times New Roman" w:hAnsi="Times New Roman" w:cs="Times New Roman"/>
                <w:sz w:val="24"/>
                <w:szCs w:val="24"/>
                <w:lang w:eastAsia="ru-RU" w:bidi="he-IL"/>
              </w:rPr>
              <w:t>Долматовского</w:t>
            </w:r>
            <w:proofErr w:type="spellEnd"/>
            <w:r w:rsidRPr="0094178F">
              <w:rPr>
                <w:rFonts w:ascii="Times New Roman" w:eastAsia="Times New Roman" w:hAnsi="Times New Roman" w:cs="Times New Roman"/>
                <w:sz w:val="24"/>
                <w:szCs w:val="24"/>
                <w:lang w:eastAsia="ru-RU" w:bidi="he-IL"/>
              </w:rPr>
              <w:t>.</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7</w:t>
            </w:r>
            <w:r w:rsidRPr="00A13A1E">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672"/>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lastRenderedPageBreak/>
              <w:t>33</w:t>
            </w: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4"/>
                <w:sz w:val="24"/>
                <w:szCs w:val="24"/>
                <w:lang w:eastAsia="ru-RU"/>
              </w:rPr>
              <w:t>Слушание музыки</w:t>
            </w:r>
          </w:p>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proofErr w:type="spellStart"/>
            <w:r w:rsidRPr="0094178F">
              <w:rPr>
                <w:rFonts w:ascii="Times New Roman" w:eastAsia="Times New Roman" w:hAnsi="Times New Roman" w:cs="Times New Roman"/>
                <w:b/>
                <w:bCs/>
                <w:sz w:val="24"/>
                <w:szCs w:val="24"/>
                <w:lang w:eastAsia="ru-RU" w:bidi="he-IL"/>
              </w:rPr>
              <w:t>Кабалевский</w:t>
            </w:r>
            <w:proofErr w:type="spellEnd"/>
            <w:r w:rsidRPr="0094178F">
              <w:rPr>
                <w:rFonts w:ascii="Times New Roman" w:eastAsia="Times New Roman" w:hAnsi="Times New Roman" w:cs="Times New Roman"/>
                <w:b/>
                <w:bCs/>
                <w:sz w:val="24"/>
                <w:szCs w:val="24"/>
                <w:lang w:eastAsia="ru-RU" w:bidi="he-IL"/>
              </w:rPr>
              <w:t xml:space="preserve"> Д.Б. </w:t>
            </w:r>
            <w:r w:rsidRPr="0094178F">
              <w:rPr>
                <w:rFonts w:ascii="Times New Roman" w:eastAsia="Times New Roman" w:hAnsi="Times New Roman" w:cs="Times New Roman"/>
                <w:sz w:val="24"/>
                <w:szCs w:val="24"/>
                <w:lang w:eastAsia="ru-RU" w:bidi="he-IL"/>
              </w:rPr>
              <w:t xml:space="preserve">Фортепианные пьесы. </w:t>
            </w:r>
          </w:p>
          <w:p w:rsidR="00547B96" w:rsidRPr="0094178F" w:rsidRDefault="00547B96" w:rsidP="00854404">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bidi="he-IL"/>
              </w:rPr>
            </w:pPr>
            <w:r w:rsidRPr="0094178F">
              <w:rPr>
                <w:rFonts w:ascii="Times New Roman" w:eastAsia="Times New Roman" w:hAnsi="Times New Roman" w:cs="Times New Roman"/>
                <w:sz w:val="24"/>
                <w:szCs w:val="24"/>
                <w:lang w:eastAsia="ru-RU" w:bidi="he-IL"/>
              </w:rPr>
              <w:t xml:space="preserve">«Московские окна»- муз. Т. Хренникова, ел. </w:t>
            </w:r>
          </w:p>
          <w:p w:rsidR="00547B96" w:rsidRPr="0094178F" w:rsidRDefault="00547B96" w:rsidP="00854404">
            <w:pPr>
              <w:spacing w:after="0" w:line="240" w:lineRule="auto"/>
              <w:rPr>
                <w:rFonts w:ascii="Times New Roman" w:eastAsia="Times New Roman" w:hAnsi="Times New Roman" w:cs="Times New Roman"/>
                <w:sz w:val="24"/>
                <w:szCs w:val="24"/>
                <w:lang w:eastAsia="ru-RU"/>
              </w:rPr>
            </w:pPr>
            <w:proofErr w:type="spellStart"/>
            <w:r w:rsidRPr="0094178F">
              <w:rPr>
                <w:rFonts w:ascii="Times New Roman" w:eastAsia="Times New Roman" w:hAnsi="Times New Roman" w:cs="Times New Roman"/>
                <w:sz w:val="24"/>
                <w:szCs w:val="24"/>
                <w:lang w:eastAsia="ru-RU" w:bidi="he-IL"/>
              </w:rPr>
              <w:t>М.Матусовского</w:t>
            </w:r>
            <w:proofErr w:type="spellEnd"/>
            <w:r w:rsidRPr="0094178F">
              <w:rPr>
                <w:rFonts w:ascii="Times New Roman" w:eastAsia="Times New Roman" w:hAnsi="Times New Roman" w:cs="Times New Roman"/>
                <w:sz w:val="24"/>
                <w:szCs w:val="24"/>
                <w:lang w:eastAsia="ru-RU" w:bidi="he-IL"/>
              </w:rPr>
              <w:t>.</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14</w:t>
            </w:r>
            <w:r w:rsidRPr="00085E4F">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r w:rsidR="00547B96" w:rsidRPr="0094178F" w:rsidTr="00854404">
        <w:trPr>
          <w:trHeight w:val="150"/>
        </w:trPr>
        <w:tc>
          <w:tcPr>
            <w:tcW w:w="917"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r w:rsidRPr="0094178F">
              <w:rPr>
                <w:rFonts w:ascii="Times New Roman" w:eastAsia="Times New Roman" w:hAnsi="Times New Roman" w:cs="Times New Roman"/>
                <w:sz w:val="24"/>
                <w:szCs w:val="24"/>
                <w:lang w:eastAsia="ru-RU"/>
              </w:rPr>
              <w:t>34</w:t>
            </w:r>
          </w:p>
          <w:p w:rsidR="00547B96" w:rsidRPr="0094178F" w:rsidRDefault="00547B96" w:rsidP="00854404">
            <w:pPr>
              <w:spacing w:after="0" w:line="240" w:lineRule="auto"/>
              <w:jc w:val="center"/>
              <w:rPr>
                <w:rFonts w:ascii="Times New Roman" w:eastAsia="Times New Roman" w:hAnsi="Times New Roman" w:cs="Times New Roman"/>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hd w:val="clear" w:color="auto" w:fill="FFFFFF"/>
              <w:spacing w:before="86" w:after="0" w:line="240" w:lineRule="auto"/>
              <w:rPr>
                <w:rFonts w:ascii="Times New Roman" w:eastAsia="Times New Roman" w:hAnsi="Times New Roman" w:cs="Times New Roman"/>
                <w:spacing w:val="-4"/>
                <w:sz w:val="24"/>
                <w:szCs w:val="24"/>
                <w:lang w:eastAsia="ru-RU"/>
              </w:rPr>
            </w:pPr>
            <w:r w:rsidRPr="0094178F">
              <w:rPr>
                <w:rFonts w:ascii="Times New Roman" w:eastAsia="Times New Roman" w:hAnsi="Times New Roman" w:cs="Times New Roman"/>
                <w:spacing w:val="-2"/>
                <w:sz w:val="24"/>
                <w:szCs w:val="24"/>
                <w:lang w:eastAsia="ru-RU"/>
              </w:rPr>
              <w:t>Повторение</w:t>
            </w:r>
          </w:p>
        </w:tc>
        <w:tc>
          <w:tcPr>
            <w:tcW w:w="6009"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r w:rsidRPr="0094178F">
              <w:rPr>
                <w:rFonts w:ascii="Times New Roman" w:eastAsia="Times New Roman" w:hAnsi="Times New Roman" w:cs="Times New Roman"/>
                <w:spacing w:val="-2"/>
                <w:sz w:val="24"/>
                <w:szCs w:val="24"/>
                <w:lang w:eastAsia="ru-RU"/>
              </w:rPr>
              <w:t>Повторение пройденного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47B96" w:rsidRDefault="00547B96" w:rsidP="003676DD">
            <w:pPr>
              <w:jc w:val="center"/>
            </w:pPr>
            <w:r>
              <w:rPr>
                <w:sz w:val="20"/>
                <w:szCs w:val="20"/>
              </w:rPr>
              <w:t>21</w:t>
            </w:r>
            <w:r w:rsidRPr="00085E4F">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547B96" w:rsidRPr="0094178F" w:rsidRDefault="00547B96" w:rsidP="00854404">
            <w:pPr>
              <w:spacing w:after="0" w:line="240" w:lineRule="auto"/>
              <w:rPr>
                <w:rFonts w:ascii="Times New Roman" w:eastAsia="Times New Roman" w:hAnsi="Times New Roman" w:cs="Times New Roman"/>
                <w:sz w:val="24"/>
                <w:szCs w:val="24"/>
                <w:lang w:eastAsia="ru-RU"/>
              </w:rPr>
            </w:pPr>
          </w:p>
        </w:tc>
      </w:tr>
    </w:tbl>
    <w:p w:rsidR="00B14F93" w:rsidRPr="0094178F" w:rsidRDefault="00B14F93" w:rsidP="00B14F93">
      <w:pPr>
        <w:spacing w:after="0" w:line="240" w:lineRule="auto"/>
        <w:rPr>
          <w:rFonts w:ascii="Times New Roman" w:eastAsia="Calibri" w:hAnsi="Times New Roman" w:cs="Times New Roman"/>
          <w:sz w:val="24"/>
          <w:szCs w:val="24"/>
        </w:rPr>
      </w:pPr>
    </w:p>
    <w:p w:rsidR="00B14F93" w:rsidRDefault="00B14F93" w:rsidP="00B14F93">
      <w:pPr>
        <w:spacing w:after="0" w:line="240" w:lineRule="auto"/>
        <w:jc w:val="center"/>
        <w:rPr>
          <w:rFonts w:ascii="Times New Roman" w:eastAsia="Calibri" w:hAnsi="Times New Roman" w:cs="Times New Roman"/>
          <w:sz w:val="24"/>
          <w:szCs w:val="24"/>
        </w:rPr>
      </w:pPr>
    </w:p>
    <w:p w:rsidR="00B14F93" w:rsidRDefault="00B14F93" w:rsidP="00B14F93">
      <w:pPr>
        <w:spacing w:after="0" w:line="240" w:lineRule="auto"/>
        <w:jc w:val="center"/>
        <w:rPr>
          <w:rFonts w:ascii="Times New Roman" w:eastAsia="Calibri" w:hAnsi="Times New Roman" w:cs="Times New Roman"/>
          <w:sz w:val="24"/>
          <w:szCs w:val="24"/>
        </w:rPr>
      </w:pPr>
    </w:p>
    <w:p w:rsidR="00B14F93" w:rsidRDefault="00B14F93" w:rsidP="00B14F93">
      <w:pPr>
        <w:spacing w:after="0" w:line="240" w:lineRule="auto"/>
        <w:jc w:val="center"/>
        <w:rPr>
          <w:rFonts w:ascii="Times New Roman" w:eastAsia="Calibri" w:hAnsi="Times New Roman" w:cs="Times New Roman"/>
          <w:sz w:val="24"/>
          <w:szCs w:val="24"/>
        </w:rPr>
      </w:pPr>
    </w:p>
    <w:p w:rsidR="00B14F93" w:rsidRDefault="00B14F93"/>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 w:rsidR="008E5F75" w:rsidRDefault="008E5F75">
      <w:pPr>
        <w:sectPr w:rsidR="008E5F75" w:rsidSect="00B14F93">
          <w:pgSz w:w="16838" w:h="11906" w:orient="landscape"/>
          <w:pgMar w:top="851" w:right="1134" w:bottom="1701" w:left="1134" w:header="709" w:footer="709" w:gutter="0"/>
          <w:cols w:space="708"/>
          <w:docGrid w:linePitch="360"/>
        </w:sectPr>
      </w:pPr>
    </w:p>
    <w:p w:rsidR="008E5F75" w:rsidRDefault="008E5F75" w:rsidP="008E5F75">
      <w:pPr>
        <w:spacing w:after="0" w:line="240" w:lineRule="auto"/>
        <w:jc w:val="center"/>
        <w:rPr>
          <w:rFonts w:ascii="Times New Roman" w:hAnsi="Times New Roman"/>
          <w:b/>
          <w:sz w:val="24"/>
          <w:szCs w:val="24"/>
        </w:rPr>
      </w:pPr>
      <w:r w:rsidRPr="00BF3FF1">
        <w:rPr>
          <w:rFonts w:ascii="Times New Roman" w:hAnsi="Times New Roman"/>
          <w:b/>
          <w:sz w:val="24"/>
          <w:szCs w:val="24"/>
        </w:rPr>
        <w:lastRenderedPageBreak/>
        <w:t>ПРОВЕРКА ЗНАНИЙ, УМЕНИЙ И НАВЫКОВ УЧАЩИХСЯ</w:t>
      </w:r>
      <w:r>
        <w:rPr>
          <w:rFonts w:ascii="Times New Roman" w:hAnsi="Times New Roman"/>
          <w:b/>
          <w:sz w:val="24"/>
          <w:szCs w:val="24"/>
        </w:rPr>
        <w:t xml:space="preserve"> НА УРОКАХ МУЗЫКИ И ПЕНИЯ</w:t>
      </w:r>
    </w:p>
    <w:p w:rsidR="008E5F75" w:rsidRDefault="008E5F75" w:rsidP="008E5F75">
      <w:pPr>
        <w:spacing w:after="0" w:line="240" w:lineRule="auto"/>
        <w:jc w:val="center"/>
        <w:rPr>
          <w:rFonts w:ascii="Times New Roman" w:hAnsi="Times New Roman"/>
          <w:b/>
          <w:sz w:val="24"/>
          <w:szCs w:val="24"/>
        </w:rPr>
      </w:pPr>
    </w:p>
    <w:p w:rsidR="008E5F75" w:rsidRPr="00121805" w:rsidRDefault="008E5F75" w:rsidP="008E5F75">
      <w:pPr>
        <w:spacing w:after="0" w:line="240" w:lineRule="auto"/>
        <w:jc w:val="center"/>
        <w:rPr>
          <w:rFonts w:ascii="Times New Roman" w:hAnsi="Times New Roman"/>
          <w:sz w:val="24"/>
          <w:szCs w:val="24"/>
        </w:rPr>
      </w:pPr>
      <w:r w:rsidRPr="003B43BF">
        <w:rPr>
          <w:rFonts w:ascii="Times New Roman" w:hAnsi="Times New Roman"/>
          <w:b/>
          <w:sz w:val="24"/>
          <w:szCs w:val="24"/>
        </w:rPr>
        <w:t>Критерии оценки.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1.</w:t>
      </w:r>
      <w:r>
        <w:rPr>
          <w:rFonts w:ascii="Times New Roman" w:hAnsi="Times New Roman"/>
          <w:sz w:val="24"/>
          <w:szCs w:val="24"/>
        </w:rPr>
        <w:t xml:space="preserve"> </w:t>
      </w:r>
      <w:r w:rsidRPr="008E184F">
        <w:rPr>
          <w:rFonts w:ascii="Times New Roman" w:hAnsi="Times New Roman"/>
          <w:sz w:val="24"/>
          <w:szCs w:val="24"/>
        </w:rPr>
        <w:t>Проявление интереса к музыке, непосредственный эмоциональный отклик на неё.</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2.</w:t>
      </w:r>
      <w:r>
        <w:rPr>
          <w:rFonts w:ascii="Times New Roman" w:hAnsi="Times New Roman"/>
          <w:sz w:val="24"/>
          <w:szCs w:val="24"/>
        </w:rPr>
        <w:t xml:space="preserve"> </w:t>
      </w:r>
      <w:r w:rsidRPr="008E184F">
        <w:rPr>
          <w:rFonts w:ascii="Times New Roman" w:hAnsi="Times New Roman"/>
          <w:sz w:val="24"/>
          <w:szCs w:val="24"/>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8E5F75"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3.</w:t>
      </w:r>
      <w:r>
        <w:rPr>
          <w:rFonts w:ascii="Times New Roman" w:hAnsi="Times New Roman"/>
          <w:sz w:val="24"/>
          <w:szCs w:val="24"/>
        </w:rPr>
        <w:t xml:space="preserve"> </w:t>
      </w:r>
      <w:r w:rsidRPr="008E184F">
        <w:rPr>
          <w:rFonts w:ascii="Times New Roman" w:hAnsi="Times New Roman"/>
          <w:sz w:val="24"/>
          <w:szCs w:val="24"/>
        </w:rPr>
        <w:t>Рост исполнительских навыков, которые оцениваются с учётом исходного уровня подготовки ученика и его активности в занятиях.</w:t>
      </w:r>
    </w:p>
    <w:p w:rsidR="008E5F75" w:rsidRPr="00121805" w:rsidRDefault="008E5F75" w:rsidP="008E5F75">
      <w:pPr>
        <w:spacing w:after="0" w:line="240" w:lineRule="auto"/>
        <w:jc w:val="center"/>
        <w:rPr>
          <w:rFonts w:ascii="Times New Roman" w:hAnsi="Times New Roman"/>
          <w:sz w:val="24"/>
          <w:szCs w:val="24"/>
        </w:rPr>
      </w:pPr>
      <w:r w:rsidRPr="003B43BF">
        <w:rPr>
          <w:rFonts w:ascii="Times New Roman" w:hAnsi="Times New Roman"/>
          <w:b/>
          <w:sz w:val="24"/>
          <w:szCs w:val="24"/>
        </w:rPr>
        <w:t>Примерные нормы оценки знаний и умений учащихся.</w:t>
      </w:r>
    </w:p>
    <w:p w:rsidR="008E5F75" w:rsidRPr="008E184F" w:rsidRDefault="008E5F75" w:rsidP="008E5F75">
      <w:pPr>
        <w:spacing w:after="0" w:line="240" w:lineRule="auto"/>
        <w:jc w:val="both"/>
        <w:rPr>
          <w:rFonts w:ascii="Times New Roman" w:hAnsi="Times New Roman"/>
          <w:sz w:val="24"/>
          <w:szCs w:val="24"/>
        </w:rPr>
      </w:pPr>
      <w:r>
        <w:rPr>
          <w:rFonts w:ascii="Times New Roman" w:hAnsi="Times New Roman"/>
          <w:sz w:val="24"/>
          <w:szCs w:val="24"/>
        </w:rPr>
        <w:tab/>
      </w:r>
      <w:r w:rsidRPr="008E184F">
        <w:rPr>
          <w:rFonts w:ascii="Times New Roman" w:hAnsi="Times New Roman"/>
          <w:sz w:val="24"/>
          <w:szCs w:val="24"/>
        </w:rPr>
        <w:t xml:space="preserve">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w:t>
      </w:r>
      <w:r>
        <w:rPr>
          <w:rFonts w:ascii="Times New Roman" w:hAnsi="Times New Roman"/>
          <w:sz w:val="24"/>
          <w:szCs w:val="24"/>
        </w:rPr>
        <w:t xml:space="preserve">элементарную </w:t>
      </w:r>
      <w:r w:rsidRPr="00841AA1">
        <w:rPr>
          <w:rFonts w:ascii="Times New Roman" w:hAnsi="Times New Roman"/>
          <w:sz w:val="24"/>
          <w:szCs w:val="24"/>
        </w:rPr>
        <w:t>импровизацию, коллективное</w:t>
      </w:r>
      <w:r w:rsidRPr="00841AA1">
        <w:rPr>
          <w:rFonts w:ascii="Times New Roman" w:hAnsi="Times New Roman"/>
          <w:color w:val="00B0F0"/>
          <w:sz w:val="24"/>
          <w:szCs w:val="24"/>
        </w:rPr>
        <w:t xml:space="preserve"> </w:t>
      </w:r>
      <w:r>
        <w:rPr>
          <w:rFonts w:ascii="Times New Roman" w:hAnsi="Times New Roman"/>
          <w:color w:val="00B0F0"/>
          <w:sz w:val="24"/>
          <w:szCs w:val="24"/>
        </w:rPr>
        <w:t xml:space="preserve"> </w:t>
      </w:r>
      <w:r w:rsidRPr="00841AA1">
        <w:rPr>
          <w:rFonts w:ascii="Times New Roman" w:hAnsi="Times New Roman"/>
          <w:sz w:val="24"/>
          <w:szCs w:val="24"/>
        </w:rPr>
        <w:t xml:space="preserve">исполнение </w:t>
      </w:r>
      <w:proofErr w:type="spellStart"/>
      <w:r w:rsidRPr="00841AA1">
        <w:rPr>
          <w:rFonts w:ascii="Times New Roman" w:hAnsi="Times New Roman"/>
          <w:sz w:val="24"/>
          <w:szCs w:val="24"/>
        </w:rPr>
        <w:t>логоритмических</w:t>
      </w:r>
      <w:proofErr w:type="spellEnd"/>
      <w:r w:rsidRPr="00841AA1">
        <w:rPr>
          <w:rFonts w:ascii="Times New Roman" w:hAnsi="Times New Roman"/>
          <w:sz w:val="24"/>
          <w:szCs w:val="24"/>
        </w:rPr>
        <w:t xml:space="preserve"> упражнений.</w:t>
      </w:r>
    </w:p>
    <w:p w:rsidR="008E5F75" w:rsidRPr="003B43BF" w:rsidRDefault="008E5F75" w:rsidP="008E5F75">
      <w:pPr>
        <w:spacing w:after="0" w:line="240" w:lineRule="auto"/>
        <w:jc w:val="center"/>
        <w:rPr>
          <w:rFonts w:ascii="Times New Roman" w:hAnsi="Times New Roman"/>
          <w:b/>
          <w:sz w:val="24"/>
          <w:szCs w:val="24"/>
        </w:rPr>
      </w:pPr>
      <w:r w:rsidRPr="003B43BF">
        <w:rPr>
          <w:rFonts w:ascii="Times New Roman" w:hAnsi="Times New Roman"/>
          <w:b/>
          <w:sz w:val="24"/>
          <w:szCs w:val="24"/>
        </w:rPr>
        <w:t>Слушание музыки.</w:t>
      </w:r>
    </w:p>
    <w:p w:rsidR="008E5F75" w:rsidRPr="008E184F" w:rsidRDefault="008E5F75" w:rsidP="008E5F75">
      <w:pPr>
        <w:spacing w:after="0" w:line="240" w:lineRule="auto"/>
        <w:jc w:val="both"/>
        <w:rPr>
          <w:rFonts w:ascii="Times New Roman" w:hAnsi="Times New Roman"/>
          <w:sz w:val="24"/>
          <w:szCs w:val="24"/>
        </w:rPr>
      </w:pPr>
      <w:r>
        <w:rPr>
          <w:rFonts w:ascii="Times New Roman" w:hAnsi="Times New Roman"/>
          <w:sz w:val="24"/>
          <w:szCs w:val="24"/>
        </w:rPr>
        <w:tab/>
      </w:r>
      <w:r w:rsidRPr="008E184F">
        <w:rPr>
          <w:rFonts w:ascii="Times New Roman" w:hAnsi="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Учитывается:</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самостоятельность в разборе музыкального произведения;</w:t>
      </w:r>
    </w:p>
    <w:p w:rsidR="008E5F75"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умение учащегося сравнивать произведения и делать самостоятельные обобщения на основе полученных знаний.</w:t>
      </w:r>
    </w:p>
    <w:p w:rsidR="008E5F75" w:rsidRDefault="008E5F75" w:rsidP="008E5F75">
      <w:pPr>
        <w:spacing w:after="0" w:line="240" w:lineRule="auto"/>
        <w:jc w:val="center"/>
        <w:rPr>
          <w:rFonts w:ascii="Times New Roman" w:hAnsi="Times New Roman"/>
          <w:sz w:val="24"/>
          <w:szCs w:val="24"/>
        </w:rPr>
      </w:pPr>
      <w:r w:rsidRPr="003B43BF">
        <w:rPr>
          <w:rFonts w:ascii="Times New Roman" w:hAnsi="Times New Roman"/>
          <w:b/>
          <w:sz w:val="24"/>
          <w:szCs w:val="24"/>
        </w:rPr>
        <w:t>Нормы оценок.</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«пять»:</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«четыре»:</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8E5F75" w:rsidRPr="003B43BF" w:rsidRDefault="008E5F75" w:rsidP="008E5F75">
      <w:pPr>
        <w:spacing w:after="0" w:line="240" w:lineRule="auto"/>
        <w:jc w:val="both"/>
        <w:rPr>
          <w:rFonts w:ascii="Times New Roman" w:hAnsi="Times New Roman"/>
          <w:b/>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«три»: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E5F75" w:rsidRPr="003B43BF" w:rsidRDefault="008E5F75" w:rsidP="008E5F75">
      <w:pPr>
        <w:spacing w:after="0" w:line="240" w:lineRule="auto"/>
        <w:jc w:val="both"/>
        <w:rPr>
          <w:rFonts w:ascii="Times New Roman" w:hAnsi="Times New Roman"/>
          <w:b/>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«два»:</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ответ обнаруживает незнание и непонимание учебного материала.</w:t>
      </w:r>
    </w:p>
    <w:p w:rsidR="008E5F75" w:rsidRPr="003B43BF" w:rsidRDefault="008E5F75" w:rsidP="008E5F75">
      <w:pPr>
        <w:spacing w:after="0" w:line="240" w:lineRule="auto"/>
        <w:jc w:val="center"/>
        <w:rPr>
          <w:rFonts w:ascii="Times New Roman" w:hAnsi="Times New Roman"/>
          <w:b/>
          <w:sz w:val="24"/>
          <w:szCs w:val="24"/>
        </w:rPr>
      </w:pPr>
      <w:r w:rsidRPr="003B43BF">
        <w:rPr>
          <w:rFonts w:ascii="Times New Roman" w:hAnsi="Times New Roman"/>
          <w:b/>
          <w:sz w:val="24"/>
          <w:szCs w:val="24"/>
        </w:rPr>
        <w:t>Хоровое пение.</w:t>
      </w:r>
    </w:p>
    <w:p w:rsidR="008E5F75" w:rsidRPr="008E184F" w:rsidRDefault="008E5F75" w:rsidP="008E5F75">
      <w:pPr>
        <w:spacing w:after="0" w:line="240" w:lineRule="auto"/>
        <w:jc w:val="both"/>
        <w:rPr>
          <w:rFonts w:ascii="Times New Roman" w:hAnsi="Times New Roman"/>
          <w:sz w:val="24"/>
          <w:szCs w:val="24"/>
        </w:rPr>
      </w:pPr>
      <w:r>
        <w:rPr>
          <w:rFonts w:ascii="Times New Roman" w:hAnsi="Times New Roman"/>
          <w:sz w:val="24"/>
          <w:szCs w:val="24"/>
        </w:rPr>
        <w:tab/>
      </w:r>
      <w:r w:rsidRPr="008E184F">
        <w:rPr>
          <w:rFonts w:ascii="Times New Roman" w:hAnsi="Times New Roman"/>
          <w:sz w:val="24"/>
          <w:szCs w:val="24"/>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w:t>
      </w:r>
      <w:proofErr w:type="gramStart"/>
      <w:r w:rsidRPr="008E184F">
        <w:rPr>
          <w:rFonts w:ascii="Times New Roman" w:hAnsi="Times New Roman"/>
          <w:sz w:val="24"/>
          <w:szCs w:val="24"/>
        </w:rPr>
        <w:t>одной стороны, позволит</w:t>
      </w:r>
      <w:proofErr w:type="gramEnd"/>
      <w:r w:rsidRPr="008E184F">
        <w:rPr>
          <w:rFonts w:ascii="Times New Roman" w:hAnsi="Times New Roman"/>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w:t>
      </w:r>
      <w:r w:rsidRPr="008E184F">
        <w:rPr>
          <w:rFonts w:ascii="Times New Roman" w:hAnsi="Times New Roman"/>
          <w:sz w:val="24"/>
          <w:szCs w:val="24"/>
        </w:rPr>
        <w:lastRenderedPageBreak/>
        <w:t>исполнить его в другой, более удобной для него тональности или исполнить только фрагмент песни: куплет, припев, фразу.</w:t>
      </w:r>
    </w:p>
    <w:p w:rsidR="008E5F75" w:rsidRPr="003B43BF" w:rsidRDefault="008E5F75" w:rsidP="008E5F75">
      <w:pPr>
        <w:spacing w:after="0" w:line="240" w:lineRule="auto"/>
        <w:jc w:val="center"/>
        <w:rPr>
          <w:rFonts w:ascii="Times New Roman" w:hAnsi="Times New Roman"/>
          <w:b/>
          <w:sz w:val="24"/>
          <w:szCs w:val="24"/>
        </w:rPr>
      </w:pPr>
      <w:r w:rsidRPr="003B43BF">
        <w:rPr>
          <w:rFonts w:ascii="Times New Roman" w:hAnsi="Times New Roman"/>
          <w:b/>
          <w:sz w:val="24"/>
          <w:szCs w:val="24"/>
        </w:rPr>
        <w:t>Нормы оценок.</w:t>
      </w:r>
    </w:p>
    <w:p w:rsidR="008E5F75" w:rsidRPr="008E184F" w:rsidRDefault="008E5F75" w:rsidP="008E5F75">
      <w:pPr>
        <w:tabs>
          <w:tab w:val="left" w:pos="1965"/>
        </w:tabs>
        <w:spacing w:after="0" w:line="240" w:lineRule="auto"/>
        <w:jc w:val="both"/>
        <w:rPr>
          <w:rFonts w:ascii="Times New Roman" w:hAnsi="Times New Roman"/>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«пять»:</w:t>
      </w:r>
      <w:r>
        <w:rPr>
          <w:rFonts w:ascii="Times New Roman" w:hAnsi="Times New Roman"/>
          <w:sz w:val="24"/>
          <w:szCs w:val="24"/>
        </w:rPr>
        <w:tab/>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знание мелодической линии и текста песни;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3B43BF">
        <w:rPr>
          <w:rFonts w:ascii="Times New Roman" w:hAnsi="Times New Roman"/>
          <w:sz w:val="24"/>
          <w:szCs w:val="24"/>
        </w:rPr>
        <w:t>чистое</w:t>
      </w:r>
      <w:r w:rsidRPr="008E184F">
        <w:rPr>
          <w:rFonts w:ascii="Times New Roman" w:hAnsi="Times New Roman"/>
          <w:sz w:val="24"/>
          <w:szCs w:val="24"/>
        </w:rPr>
        <w:t xml:space="preserve"> интонирование</w:t>
      </w:r>
      <w:r>
        <w:rPr>
          <w:rFonts w:ascii="Times New Roman" w:hAnsi="Times New Roman"/>
          <w:sz w:val="24"/>
          <w:szCs w:val="24"/>
        </w:rPr>
        <w:t xml:space="preserve"> или допущены небольшие неточности, </w:t>
      </w:r>
      <w:r w:rsidRPr="008E184F">
        <w:rPr>
          <w:rFonts w:ascii="Times New Roman" w:hAnsi="Times New Roman"/>
          <w:sz w:val="24"/>
          <w:szCs w:val="24"/>
        </w:rPr>
        <w:t xml:space="preserve"> ритмически точное исполнение;</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выразительное исполнение.</w:t>
      </w:r>
    </w:p>
    <w:p w:rsidR="008E5F75" w:rsidRPr="003B43BF" w:rsidRDefault="008E5F75" w:rsidP="008E5F75">
      <w:pPr>
        <w:spacing w:after="0" w:line="240" w:lineRule="auto"/>
        <w:jc w:val="both"/>
        <w:rPr>
          <w:rFonts w:ascii="Times New Roman" w:hAnsi="Times New Roman"/>
          <w:b/>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«четыре»:</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знание мелодической линии и текста песни;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допущены неточности в  интонировании</w:t>
      </w:r>
      <w:r w:rsidRPr="008E184F">
        <w:rPr>
          <w:rFonts w:ascii="Times New Roman" w:hAnsi="Times New Roman"/>
          <w:sz w:val="24"/>
          <w:szCs w:val="24"/>
        </w:rPr>
        <w:t xml:space="preserve">, </w:t>
      </w:r>
      <w:r>
        <w:rPr>
          <w:rFonts w:ascii="Times New Roman" w:hAnsi="Times New Roman"/>
          <w:sz w:val="24"/>
          <w:szCs w:val="24"/>
        </w:rPr>
        <w:t xml:space="preserve">исполнение </w:t>
      </w:r>
      <w:r w:rsidRPr="008E184F">
        <w:rPr>
          <w:rFonts w:ascii="Times New Roman" w:hAnsi="Times New Roman"/>
          <w:sz w:val="24"/>
          <w:szCs w:val="24"/>
        </w:rPr>
        <w:t>ритмически правильное;</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пение недостаточно выразительное.</w:t>
      </w:r>
    </w:p>
    <w:p w:rsidR="008E5F75" w:rsidRPr="003B43BF" w:rsidRDefault="008E5F75" w:rsidP="008E5F75">
      <w:pPr>
        <w:spacing w:after="0" w:line="240" w:lineRule="auto"/>
        <w:jc w:val="both"/>
        <w:rPr>
          <w:rFonts w:ascii="Times New Roman" w:hAnsi="Times New Roman"/>
          <w:b/>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«три»: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 xml:space="preserve">допускаются </w:t>
      </w:r>
      <w:r>
        <w:rPr>
          <w:rFonts w:ascii="Times New Roman" w:hAnsi="Times New Roman"/>
          <w:sz w:val="24"/>
          <w:szCs w:val="24"/>
        </w:rPr>
        <w:t xml:space="preserve"> </w:t>
      </w:r>
      <w:r w:rsidRPr="008E184F">
        <w:rPr>
          <w:rFonts w:ascii="Times New Roman" w:hAnsi="Times New Roman"/>
          <w:sz w:val="24"/>
          <w:szCs w:val="24"/>
        </w:rPr>
        <w:t xml:space="preserve"> неточности в исполнении мелодии и текста песни;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неконтролируемое пение</w:t>
      </w:r>
      <w:r w:rsidRPr="008E184F">
        <w:rPr>
          <w:rFonts w:ascii="Times New Roman" w:hAnsi="Times New Roman"/>
          <w:sz w:val="24"/>
          <w:szCs w:val="24"/>
        </w:rPr>
        <w:t>, есть ритмические неточности;</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пение невыразительное.</w:t>
      </w:r>
    </w:p>
    <w:p w:rsidR="008E5F75" w:rsidRPr="003B43BF" w:rsidRDefault="008E5F75" w:rsidP="008E5F75">
      <w:pPr>
        <w:spacing w:after="0" w:line="240" w:lineRule="auto"/>
        <w:jc w:val="both"/>
        <w:rPr>
          <w:rFonts w:ascii="Times New Roman" w:hAnsi="Times New Roman"/>
          <w:b/>
          <w:sz w:val="24"/>
          <w:szCs w:val="24"/>
        </w:rPr>
      </w:pPr>
      <w:r w:rsidRPr="008E184F">
        <w:rPr>
          <w:rFonts w:ascii="Times New Roman" w:hAnsi="Times New Roman"/>
          <w:sz w:val="24"/>
          <w:szCs w:val="24"/>
        </w:rPr>
        <w:t xml:space="preserve">Оценка </w:t>
      </w:r>
      <w:r w:rsidRPr="003B43BF">
        <w:rPr>
          <w:rFonts w:ascii="Times New Roman" w:hAnsi="Times New Roman"/>
          <w:b/>
          <w:sz w:val="24"/>
          <w:szCs w:val="24"/>
        </w:rPr>
        <w:t>«два»:</w:t>
      </w:r>
    </w:p>
    <w:p w:rsidR="008E5F75" w:rsidRPr="008E184F" w:rsidRDefault="008E5F75" w:rsidP="008E5F75">
      <w:pPr>
        <w:spacing w:after="0" w:line="240" w:lineRule="auto"/>
        <w:jc w:val="both"/>
        <w:rPr>
          <w:rFonts w:ascii="Times New Roman" w:hAnsi="Times New Roman"/>
          <w:sz w:val="24"/>
          <w:szCs w:val="24"/>
        </w:rPr>
      </w:pPr>
      <w:r w:rsidRPr="008E184F">
        <w:rPr>
          <w:rFonts w:ascii="Times New Roman" w:hAnsi="Times New Roman"/>
          <w:sz w:val="24"/>
          <w:szCs w:val="24"/>
        </w:rPr>
        <w:t>-</w:t>
      </w:r>
      <w:r>
        <w:rPr>
          <w:rFonts w:ascii="Times New Roman" w:hAnsi="Times New Roman"/>
          <w:sz w:val="24"/>
          <w:szCs w:val="24"/>
        </w:rPr>
        <w:t xml:space="preserve"> </w:t>
      </w:r>
      <w:r w:rsidRPr="008E184F">
        <w:rPr>
          <w:rFonts w:ascii="Times New Roman" w:hAnsi="Times New Roman"/>
          <w:sz w:val="24"/>
          <w:szCs w:val="24"/>
        </w:rPr>
        <w:t xml:space="preserve">исполнение неуверенное,  </w:t>
      </w:r>
      <w:r>
        <w:rPr>
          <w:rFonts w:ascii="Times New Roman" w:hAnsi="Times New Roman"/>
          <w:sz w:val="24"/>
          <w:szCs w:val="24"/>
        </w:rPr>
        <w:t>невыразительное, незнание текста, непопадание в ритм.</w:t>
      </w:r>
    </w:p>
    <w:p w:rsidR="008E5F75" w:rsidRDefault="008E5F75"/>
    <w:p w:rsidR="008E5F75" w:rsidRDefault="008E5F75"/>
    <w:sectPr w:rsidR="008E5F75" w:rsidSect="008E5F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4B"/>
    <w:multiLevelType w:val="hybridMultilevel"/>
    <w:tmpl w:val="4704C7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BAA"/>
    <w:rsid w:val="00052D32"/>
    <w:rsid w:val="001A2525"/>
    <w:rsid w:val="001A36B4"/>
    <w:rsid w:val="001A76AF"/>
    <w:rsid w:val="00215DBC"/>
    <w:rsid w:val="002820AE"/>
    <w:rsid w:val="002825D9"/>
    <w:rsid w:val="002E17C0"/>
    <w:rsid w:val="00433BA8"/>
    <w:rsid w:val="00547B96"/>
    <w:rsid w:val="005F2BAA"/>
    <w:rsid w:val="00646812"/>
    <w:rsid w:val="007F02B8"/>
    <w:rsid w:val="00854D4F"/>
    <w:rsid w:val="008615DD"/>
    <w:rsid w:val="008E5F75"/>
    <w:rsid w:val="00A03D75"/>
    <w:rsid w:val="00AC0F15"/>
    <w:rsid w:val="00B14F93"/>
    <w:rsid w:val="00C72CF1"/>
    <w:rsid w:val="00D45534"/>
    <w:rsid w:val="00D6296D"/>
    <w:rsid w:val="00E5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F2BAA"/>
    <w:pPr>
      <w:spacing w:after="0" w:line="240" w:lineRule="auto"/>
    </w:pPr>
    <w:rPr>
      <w:rFonts w:ascii="Calibri" w:eastAsia="Calibri" w:hAnsi="Calibri" w:cs="Times New Roman"/>
    </w:rPr>
  </w:style>
  <w:style w:type="character" w:customStyle="1" w:styleId="a4">
    <w:name w:val="Без интервала Знак"/>
    <w:link w:val="a3"/>
    <w:rsid w:val="005F2BAA"/>
    <w:rPr>
      <w:rFonts w:ascii="Calibri" w:eastAsia="Calibri" w:hAnsi="Calibri" w:cs="Times New Roman"/>
    </w:rPr>
  </w:style>
  <w:style w:type="paragraph" w:styleId="a5">
    <w:name w:val="Normal (Web)"/>
    <w:basedOn w:val="a"/>
    <w:rsid w:val="001A3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1A36B4"/>
    <w:pPr>
      <w:spacing w:before="100" w:beforeAutospacing="1" w:after="100" w:afterAutospacing="1" w:line="240" w:lineRule="auto"/>
      <w:jc w:val="center"/>
    </w:pPr>
    <w:rPr>
      <w:rFonts w:ascii="Arial" w:eastAsia="Times New Roman" w:hAnsi="Arial" w:cs="Arial"/>
      <w:b/>
      <w:bCs/>
      <w:sz w:val="31"/>
      <w:szCs w:val="31"/>
      <w:lang w:eastAsia="ru-RU"/>
    </w:rPr>
  </w:style>
  <w:style w:type="paragraph" w:customStyle="1" w:styleId="podzag1">
    <w:name w:val="podzag_1"/>
    <w:basedOn w:val="a"/>
    <w:rsid w:val="001A36B4"/>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27">
    <w:name w:val="Font Style27"/>
    <w:rsid w:val="001A36B4"/>
    <w:rPr>
      <w:rFonts w:ascii="Century Schoolbook" w:hAnsi="Century Schoolbook" w:cs="Century Schoolbook"/>
      <w:sz w:val="20"/>
      <w:szCs w:val="20"/>
    </w:rPr>
  </w:style>
  <w:style w:type="paragraph" w:styleId="a6">
    <w:name w:val="Balloon Text"/>
    <w:basedOn w:val="a"/>
    <w:link w:val="a7"/>
    <w:uiPriority w:val="99"/>
    <w:semiHidden/>
    <w:unhideWhenUsed/>
    <w:rsid w:val="00AC0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4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13</cp:revision>
  <cp:lastPrinted>2018-10-18T07:13:00Z</cp:lastPrinted>
  <dcterms:created xsi:type="dcterms:W3CDTF">2018-10-17T06:24:00Z</dcterms:created>
  <dcterms:modified xsi:type="dcterms:W3CDTF">2018-10-27T10:21:00Z</dcterms:modified>
</cp:coreProperties>
</file>